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9431" w14:textId="77777777" w:rsidR="003F39ED" w:rsidRPr="00894976" w:rsidRDefault="00894976" w:rsidP="00894976">
      <w:pPr>
        <w:spacing w:after="0"/>
        <w:jc w:val="right"/>
        <w:rPr>
          <w:rFonts w:ascii="Times New Roman" w:hAnsi="Times New Roman"/>
        </w:rPr>
      </w:pPr>
      <w:r w:rsidRPr="00894976">
        <w:rPr>
          <w:rFonts w:ascii="Times New Roman" w:hAnsi="Times New Roman"/>
        </w:rPr>
        <w:t xml:space="preserve">Приложение № </w:t>
      </w:r>
      <w:r w:rsidR="007A284A">
        <w:rPr>
          <w:rFonts w:ascii="Times New Roman" w:hAnsi="Times New Roman"/>
        </w:rPr>
        <w:t>2</w:t>
      </w:r>
    </w:p>
    <w:p w14:paraId="331916AF" w14:textId="77777777" w:rsidR="00894976" w:rsidRPr="00894976" w:rsidRDefault="00894976" w:rsidP="00894976">
      <w:pPr>
        <w:jc w:val="right"/>
        <w:rPr>
          <w:rFonts w:ascii="Times New Roman" w:hAnsi="Times New Roman"/>
        </w:rPr>
      </w:pPr>
      <w:r w:rsidRPr="00894976">
        <w:rPr>
          <w:rFonts w:ascii="Times New Roman" w:hAnsi="Times New Roman"/>
        </w:rPr>
        <w:t>к приказу Минобрнауки РД</w:t>
      </w:r>
    </w:p>
    <w:p w14:paraId="64880D37" w14:textId="51F262C2" w:rsidR="00894976" w:rsidRPr="00894976" w:rsidRDefault="00894976" w:rsidP="00894976">
      <w:pPr>
        <w:jc w:val="right"/>
        <w:rPr>
          <w:rFonts w:ascii="Times New Roman" w:hAnsi="Times New Roman"/>
        </w:rPr>
      </w:pPr>
      <w:r w:rsidRPr="00894976">
        <w:rPr>
          <w:rFonts w:ascii="Times New Roman" w:hAnsi="Times New Roman"/>
        </w:rPr>
        <w:t>от «___» ___________ 202</w:t>
      </w:r>
      <w:r w:rsidR="00F05571">
        <w:rPr>
          <w:rFonts w:ascii="Times New Roman" w:hAnsi="Times New Roman"/>
        </w:rPr>
        <w:t>5</w:t>
      </w:r>
      <w:r w:rsidRPr="00894976">
        <w:rPr>
          <w:rFonts w:ascii="Times New Roman" w:hAnsi="Times New Roman"/>
        </w:rPr>
        <w:t xml:space="preserve"> г.</w:t>
      </w:r>
    </w:p>
    <w:p w14:paraId="526FE86C" w14:textId="77777777" w:rsidR="00894976" w:rsidRDefault="00894976" w:rsidP="00894976">
      <w:pPr>
        <w:jc w:val="right"/>
        <w:rPr>
          <w:rFonts w:ascii="Times New Roman" w:hAnsi="Times New Roman"/>
        </w:rPr>
      </w:pPr>
      <w:r w:rsidRPr="00894976">
        <w:rPr>
          <w:rFonts w:ascii="Times New Roman" w:hAnsi="Times New Roman"/>
        </w:rPr>
        <w:t>№ _____________________</w:t>
      </w:r>
      <w:r>
        <w:rPr>
          <w:rFonts w:ascii="Times New Roman" w:hAnsi="Times New Roman"/>
        </w:rPr>
        <w:t xml:space="preserve">_  </w:t>
      </w:r>
    </w:p>
    <w:p w14:paraId="2A34513A" w14:textId="77777777" w:rsidR="00894976" w:rsidRPr="00F55CD7" w:rsidRDefault="00894976" w:rsidP="00894976">
      <w:pPr>
        <w:spacing w:after="0" w:line="240" w:lineRule="auto"/>
        <w:jc w:val="center"/>
        <w:rPr>
          <w:rFonts w:ascii="Times New Roman" w:hAnsi="Times New Roman"/>
          <w:b/>
          <w:sz w:val="27"/>
          <w:szCs w:val="27"/>
        </w:rPr>
      </w:pPr>
      <w:r w:rsidRPr="00F55CD7">
        <w:rPr>
          <w:rFonts w:ascii="Times New Roman" w:hAnsi="Times New Roman"/>
          <w:b/>
          <w:sz w:val="27"/>
          <w:szCs w:val="27"/>
        </w:rPr>
        <w:t>ПОРЯДОК</w:t>
      </w:r>
    </w:p>
    <w:p w14:paraId="341CD751" w14:textId="4F9DD439" w:rsidR="00894976" w:rsidRPr="00F55CD7" w:rsidRDefault="007A284A" w:rsidP="00894976">
      <w:pPr>
        <w:spacing w:after="0" w:line="240" w:lineRule="auto"/>
        <w:jc w:val="center"/>
        <w:rPr>
          <w:rFonts w:ascii="Times New Roman" w:hAnsi="Times New Roman"/>
          <w:b/>
          <w:sz w:val="27"/>
          <w:szCs w:val="27"/>
          <w:lang w:bidi="ru-RU"/>
        </w:rPr>
      </w:pPr>
      <w:r w:rsidRPr="00F55CD7">
        <w:rPr>
          <w:rFonts w:ascii="Times New Roman" w:hAnsi="Times New Roman"/>
          <w:b/>
          <w:sz w:val="27"/>
          <w:szCs w:val="27"/>
        </w:rPr>
        <w:t>установления баллов по критериям</w:t>
      </w:r>
      <w:r w:rsidR="00894976" w:rsidRPr="00F55CD7">
        <w:rPr>
          <w:rFonts w:ascii="Times New Roman" w:hAnsi="Times New Roman"/>
          <w:b/>
          <w:sz w:val="27"/>
          <w:szCs w:val="27"/>
        </w:rPr>
        <w:t xml:space="preserve"> конкурса </w:t>
      </w:r>
      <w:r w:rsidR="00894976" w:rsidRPr="00F55CD7">
        <w:rPr>
          <w:rFonts w:ascii="Times New Roman" w:eastAsia="Times New Roman" w:hAnsi="Times New Roman"/>
          <w:b/>
          <w:sz w:val="27"/>
          <w:szCs w:val="27"/>
          <w:lang w:eastAsia="ru-RU"/>
        </w:rPr>
        <w:t>на присуждение в 202</w:t>
      </w:r>
      <w:r w:rsidR="00F05571">
        <w:rPr>
          <w:rFonts w:ascii="Times New Roman" w:eastAsia="Times New Roman" w:hAnsi="Times New Roman"/>
          <w:b/>
          <w:sz w:val="27"/>
          <w:szCs w:val="27"/>
          <w:lang w:eastAsia="ru-RU"/>
        </w:rPr>
        <w:t>5</w:t>
      </w:r>
      <w:r w:rsidR="00894976" w:rsidRPr="00F55CD7">
        <w:rPr>
          <w:rFonts w:ascii="Times New Roman" w:eastAsia="Times New Roman" w:hAnsi="Times New Roman"/>
          <w:b/>
          <w:sz w:val="27"/>
          <w:szCs w:val="27"/>
          <w:lang w:eastAsia="ru-RU"/>
        </w:rPr>
        <w:t xml:space="preserve"> году премий </w:t>
      </w:r>
      <w:r w:rsidR="00894976" w:rsidRPr="00F55CD7">
        <w:rPr>
          <w:rFonts w:ascii="Times New Roman" w:hAnsi="Times New Roman"/>
          <w:b/>
          <w:sz w:val="27"/>
          <w:szCs w:val="27"/>
          <w:lang w:bidi="ru-RU"/>
        </w:rPr>
        <w:t xml:space="preserve">лучшим преподавателям и мастерам производственного обучения образовательных организаций, расположенных на территории Республики Дагестан и реализующих образовательные программы среднего профессионального образования, </w:t>
      </w:r>
    </w:p>
    <w:p w14:paraId="517D0F93" w14:textId="77777777" w:rsidR="00894976" w:rsidRPr="00F55CD7" w:rsidRDefault="00894976" w:rsidP="00894976">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за достижения в педагогической деятельности</w:t>
      </w:r>
    </w:p>
    <w:p w14:paraId="45CB4960" w14:textId="77777777" w:rsidR="007A284A" w:rsidRPr="00F55CD7" w:rsidRDefault="007A284A" w:rsidP="00894976">
      <w:pPr>
        <w:spacing w:after="0" w:line="240" w:lineRule="auto"/>
        <w:jc w:val="center"/>
        <w:rPr>
          <w:rFonts w:ascii="Times New Roman" w:hAnsi="Times New Roman"/>
          <w:b/>
          <w:sz w:val="27"/>
          <w:szCs w:val="27"/>
          <w:lang w:bidi="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233"/>
        <w:gridCol w:w="1984"/>
        <w:gridCol w:w="5670"/>
      </w:tblGrid>
      <w:tr w:rsidR="00D03C1C" w:rsidRPr="00F55CD7" w14:paraId="5BBC46A4" w14:textId="77777777" w:rsidTr="00D03C1C">
        <w:tc>
          <w:tcPr>
            <w:tcW w:w="672" w:type="dxa"/>
          </w:tcPr>
          <w:p w14:paraId="22CAD2F3" w14:textId="77777777" w:rsidR="007A284A"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w:t>
            </w:r>
          </w:p>
          <w:p w14:paraId="5A0B7D68" w14:textId="77777777" w:rsidR="007A284A"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п/п</w:t>
            </w:r>
          </w:p>
        </w:tc>
        <w:tc>
          <w:tcPr>
            <w:tcW w:w="7233" w:type="dxa"/>
          </w:tcPr>
          <w:p w14:paraId="05D6E36A" w14:textId="77777777" w:rsidR="007A284A" w:rsidRPr="00F55CD7" w:rsidRDefault="007A284A" w:rsidP="00D03C1C">
            <w:pPr>
              <w:spacing w:after="0" w:line="240" w:lineRule="auto"/>
              <w:rPr>
                <w:rFonts w:ascii="Times New Roman" w:hAnsi="Times New Roman"/>
                <w:b/>
                <w:sz w:val="27"/>
                <w:szCs w:val="27"/>
                <w:lang w:bidi="ru-RU"/>
              </w:rPr>
            </w:pPr>
            <w:r w:rsidRPr="00F55CD7">
              <w:rPr>
                <w:rFonts w:ascii="Times New Roman" w:hAnsi="Times New Roman"/>
                <w:b/>
                <w:sz w:val="27"/>
                <w:szCs w:val="27"/>
                <w:lang w:bidi="ru-RU"/>
              </w:rPr>
              <w:t>Наименование критерия и его содержание</w:t>
            </w:r>
          </w:p>
        </w:tc>
        <w:tc>
          <w:tcPr>
            <w:tcW w:w="1984" w:type="dxa"/>
          </w:tcPr>
          <w:p w14:paraId="1FDF0AD0" w14:textId="77777777" w:rsidR="007A284A"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Количество баллов</w:t>
            </w:r>
          </w:p>
        </w:tc>
        <w:tc>
          <w:tcPr>
            <w:tcW w:w="5670" w:type="dxa"/>
          </w:tcPr>
          <w:p w14:paraId="4AAE94F8" w14:textId="77777777" w:rsidR="004F2AA7"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 xml:space="preserve">Примечание </w:t>
            </w:r>
          </w:p>
          <w:p w14:paraId="2695CBE8" w14:textId="77777777" w:rsidR="007A284A"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sz w:val="27"/>
                <w:szCs w:val="27"/>
                <w:lang w:bidi="ru-RU"/>
              </w:rPr>
              <w:t>(</w:t>
            </w:r>
            <w:r w:rsidRPr="00F55CD7">
              <w:rPr>
                <w:rFonts w:ascii="Times New Roman" w:hAnsi="Times New Roman"/>
                <w:i/>
                <w:sz w:val="27"/>
                <w:szCs w:val="27"/>
                <w:lang w:bidi="ru-RU"/>
              </w:rPr>
              <w:t>прилагаются документы и копии документов, подтверждающие достижения, в том числе аналитические справки, приказы, протоколы, подписанные в установленном порядке руководителем образовательной организации</w:t>
            </w:r>
            <w:r w:rsidRPr="00F55CD7">
              <w:rPr>
                <w:rFonts w:ascii="Times New Roman" w:hAnsi="Times New Roman"/>
                <w:sz w:val="27"/>
                <w:szCs w:val="27"/>
                <w:lang w:bidi="ru-RU"/>
              </w:rPr>
              <w:t>)</w:t>
            </w:r>
          </w:p>
        </w:tc>
      </w:tr>
      <w:tr w:rsidR="00D03C1C" w:rsidRPr="00F55CD7" w14:paraId="1141BD19" w14:textId="77777777" w:rsidTr="00D03C1C">
        <w:tc>
          <w:tcPr>
            <w:tcW w:w="672" w:type="dxa"/>
          </w:tcPr>
          <w:p w14:paraId="60EEE6BB" w14:textId="77777777" w:rsidR="007A284A"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1</w:t>
            </w:r>
          </w:p>
        </w:tc>
        <w:tc>
          <w:tcPr>
            <w:tcW w:w="7233" w:type="dxa"/>
          </w:tcPr>
          <w:p w14:paraId="48167604" w14:textId="77777777" w:rsidR="007A284A" w:rsidRPr="00F55CD7" w:rsidRDefault="007A284A" w:rsidP="00D03C1C">
            <w:pPr>
              <w:spacing w:after="0" w:line="240" w:lineRule="auto"/>
              <w:rPr>
                <w:rFonts w:ascii="Times New Roman" w:hAnsi="Times New Roman"/>
                <w:b/>
                <w:sz w:val="27"/>
                <w:szCs w:val="27"/>
              </w:rPr>
            </w:pPr>
            <w:r w:rsidRPr="00F55CD7">
              <w:rPr>
                <w:rFonts w:ascii="Times New Roman" w:hAnsi="Times New Roman"/>
                <w:b/>
                <w:sz w:val="27"/>
                <w:szCs w:val="27"/>
              </w:rPr>
              <w:t>Критерий «наличие у преподавателя или мастера производственного обучения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p w14:paraId="20BA4861" w14:textId="77777777" w:rsidR="007A284A" w:rsidRPr="00F55CD7" w:rsidRDefault="007A284A" w:rsidP="00D03C1C">
            <w:pPr>
              <w:spacing w:after="0" w:line="240" w:lineRule="auto"/>
              <w:rPr>
                <w:rFonts w:ascii="Times New Roman" w:hAnsi="Times New Roman"/>
                <w:b/>
                <w:sz w:val="27"/>
                <w:szCs w:val="27"/>
                <w:lang w:bidi="ru-RU"/>
              </w:rPr>
            </w:pPr>
            <w:r w:rsidRPr="00F55CD7">
              <w:rPr>
                <w:rFonts w:ascii="Times New Roman" w:hAnsi="Times New Roman"/>
                <w:sz w:val="27"/>
                <w:szCs w:val="27"/>
              </w:rPr>
              <w:t>Методическая разработка может представлять проведённый урок, внеурочное предметное мероприятие, мастер-класс для других педагогов, посвящённый преподаванию определённой учебной темы или профессионального модуля</w:t>
            </w:r>
          </w:p>
        </w:tc>
        <w:tc>
          <w:tcPr>
            <w:tcW w:w="1984" w:type="dxa"/>
          </w:tcPr>
          <w:p w14:paraId="25776B4F" w14:textId="77777777" w:rsidR="007A284A" w:rsidRPr="00F55CD7" w:rsidRDefault="007A284A"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0-10 баллов</w:t>
            </w:r>
          </w:p>
        </w:tc>
        <w:tc>
          <w:tcPr>
            <w:tcW w:w="5670" w:type="dxa"/>
          </w:tcPr>
          <w:p w14:paraId="715C86C5" w14:textId="5EF7E3F2" w:rsidR="00646A6F" w:rsidRPr="00F55CD7" w:rsidRDefault="004F2AA7"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 xml:space="preserve">Учитываются результаты за период </w:t>
            </w:r>
            <w:proofErr w:type="gramStart"/>
            <w:r w:rsidRPr="00F55CD7">
              <w:rPr>
                <w:rFonts w:ascii="Times New Roman" w:hAnsi="Times New Roman"/>
                <w:sz w:val="27"/>
                <w:szCs w:val="27"/>
                <w:lang w:bidi="ru-RU"/>
              </w:rPr>
              <w:t xml:space="preserve">с </w:t>
            </w:r>
            <w:r w:rsidR="00646A6F" w:rsidRPr="00F55CD7">
              <w:rPr>
                <w:rFonts w:ascii="Times New Roman" w:hAnsi="Times New Roman"/>
                <w:sz w:val="27"/>
                <w:szCs w:val="27"/>
                <w:lang w:bidi="ru-RU"/>
              </w:rPr>
              <w:t xml:space="preserve"> 01.09.202</w:t>
            </w:r>
            <w:r w:rsidR="005B6FD2">
              <w:rPr>
                <w:rFonts w:ascii="Times New Roman" w:hAnsi="Times New Roman"/>
                <w:sz w:val="27"/>
                <w:szCs w:val="27"/>
                <w:lang w:bidi="ru-RU"/>
              </w:rPr>
              <w:t>2</w:t>
            </w:r>
            <w:proofErr w:type="gramEnd"/>
            <w:r w:rsidR="00824037" w:rsidRPr="00F55CD7">
              <w:rPr>
                <w:rFonts w:ascii="Times New Roman" w:hAnsi="Times New Roman"/>
                <w:sz w:val="27"/>
                <w:szCs w:val="27"/>
                <w:lang w:bidi="ru-RU"/>
              </w:rPr>
              <w:t xml:space="preserve"> </w:t>
            </w:r>
            <w:r w:rsidR="00646A6F" w:rsidRPr="00F55CD7">
              <w:rPr>
                <w:rFonts w:ascii="Times New Roman" w:hAnsi="Times New Roman"/>
                <w:sz w:val="27"/>
                <w:szCs w:val="27"/>
                <w:lang w:bidi="ru-RU"/>
              </w:rPr>
              <w:t xml:space="preserve"> по 01.09.202</w:t>
            </w:r>
            <w:r w:rsidR="005B6FD2">
              <w:rPr>
                <w:rFonts w:ascii="Times New Roman" w:hAnsi="Times New Roman"/>
                <w:sz w:val="27"/>
                <w:szCs w:val="27"/>
                <w:lang w:bidi="ru-RU"/>
              </w:rPr>
              <w:t>5</w:t>
            </w:r>
            <w:r w:rsidR="00646A6F" w:rsidRPr="00F55CD7">
              <w:rPr>
                <w:rFonts w:ascii="Times New Roman" w:hAnsi="Times New Roman"/>
                <w:sz w:val="27"/>
                <w:szCs w:val="27"/>
                <w:lang w:bidi="ru-RU"/>
              </w:rPr>
              <w:t>.</w:t>
            </w:r>
          </w:p>
          <w:p w14:paraId="05AB21F1" w14:textId="77777777" w:rsidR="007A284A"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 xml:space="preserve">Прилагается копия титульного листа </w:t>
            </w:r>
            <w:r w:rsidR="004F2AA7" w:rsidRPr="00F55CD7">
              <w:rPr>
                <w:rFonts w:ascii="Times New Roman" w:hAnsi="Times New Roman"/>
                <w:sz w:val="27"/>
                <w:szCs w:val="27"/>
                <w:lang w:bidi="ru-RU"/>
              </w:rPr>
              <w:t xml:space="preserve"> </w:t>
            </w:r>
          </w:p>
        </w:tc>
      </w:tr>
      <w:tr w:rsidR="00D03C1C" w:rsidRPr="00F55CD7" w14:paraId="10158460" w14:textId="77777777" w:rsidTr="00D03C1C">
        <w:tc>
          <w:tcPr>
            <w:tcW w:w="672" w:type="dxa"/>
          </w:tcPr>
          <w:p w14:paraId="22001172" w14:textId="77777777" w:rsidR="00D252EA" w:rsidRPr="00F55CD7" w:rsidRDefault="00D252EA"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1.1.</w:t>
            </w:r>
          </w:p>
        </w:tc>
        <w:tc>
          <w:tcPr>
            <w:tcW w:w="7233" w:type="dxa"/>
          </w:tcPr>
          <w:p w14:paraId="77AA0014"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участие в мероприятиях (открытые уроки, доклады, мастер-классы, семинары, конференции) по обмену педагогическим опытом, в ходе которых осуществлялась работа по презентации, продвижению, оценке представленной методической разработки</w:t>
            </w:r>
          </w:p>
        </w:tc>
        <w:tc>
          <w:tcPr>
            <w:tcW w:w="1984" w:type="dxa"/>
          </w:tcPr>
          <w:p w14:paraId="4FD1EBE9" w14:textId="77777777" w:rsidR="00D252EA"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баллов</w:t>
            </w:r>
          </w:p>
        </w:tc>
        <w:tc>
          <w:tcPr>
            <w:tcW w:w="5670" w:type="dxa"/>
          </w:tcPr>
          <w:p w14:paraId="4354322B" w14:textId="77777777" w:rsidR="00D252EA" w:rsidRPr="00F55CD7" w:rsidRDefault="00646A6F" w:rsidP="00D03C1C">
            <w:pPr>
              <w:spacing w:after="0" w:line="240" w:lineRule="auto"/>
              <w:rPr>
                <w:rFonts w:ascii="Times New Roman" w:hAnsi="Times New Roman"/>
                <w:b/>
                <w:sz w:val="27"/>
                <w:szCs w:val="27"/>
                <w:lang w:bidi="ru-RU"/>
              </w:rPr>
            </w:pPr>
            <w:r w:rsidRPr="00F55CD7">
              <w:rPr>
                <w:rFonts w:ascii="Times New Roman" w:hAnsi="Times New Roman"/>
                <w:sz w:val="27"/>
                <w:szCs w:val="27"/>
                <w:lang w:bidi="ru-RU"/>
              </w:rPr>
              <w:t>Прилагаются копии документов, подтверждающих участие в мероприятиях (грамоты, дипломы, сертификаты и др.)</w:t>
            </w:r>
          </w:p>
        </w:tc>
      </w:tr>
      <w:tr w:rsidR="00D03C1C" w:rsidRPr="00F55CD7" w14:paraId="17313D81" w14:textId="77777777" w:rsidTr="00D03C1C">
        <w:tc>
          <w:tcPr>
            <w:tcW w:w="672" w:type="dxa"/>
          </w:tcPr>
          <w:p w14:paraId="248407CE"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782C34C3"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муниципальный уровень</w:t>
            </w:r>
          </w:p>
        </w:tc>
        <w:tc>
          <w:tcPr>
            <w:tcW w:w="1984" w:type="dxa"/>
          </w:tcPr>
          <w:p w14:paraId="52F10F41"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p>
        </w:tc>
        <w:tc>
          <w:tcPr>
            <w:tcW w:w="5670" w:type="dxa"/>
          </w:tcPr>
          <w:p w14:paraId="04E3188B"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5FFE6A9C" w14:textId="77777777" w:rsidTr="00D03C1C">
        <w:tc>
          <w:tcPr>
            <w:tcW w:w="672" w:type="dxa"/>
          </w:tcPr>
          <w:p w14:paraId="57112965"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486DF5FC"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республиканский уровень</w:t>
            </w:r>
          </w:p>
        </w:tc>
        <w:tc>
          <w:tcPr>
            <w:tcW w:w="1984" w:type="dxa"/>
          </w:tcPr>
          <w:p w14:paraId="3D82ACC6"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p>
        </w:tc>
        <w:tc>
          <w:tcPr>
            <w:tcW w:w="5670" w:type="dxa"/>
          </w:tcPr>
          <w:p w14:paraId="592AF4CE"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0CC969C4" w14:textId="77777777" w:rsidTr="00D03C1C">
        <w:tc>
          <w:tcPr>
            <w:tcW w:w="672" w:type="dxa"/>
          </w:tcPr>
          <w:p w14:paraId="3E4CD277"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2432F95F"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всероссийский и (или) международный уровень</w:t>
            </w:r>
          </w:p>
        </w:tc>
        <w:tc>
          <w:tcPr>
            <w:tcW w:w="1984" w:type="dxa"/>
          </w:tcPr>
          <w:p w14:paraId="529578B1"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p>
        </w:tc>
        <w:tc>
          <w:tcPr>
            <w:tcW w:w="5670" w:type="dxa"/>
          </w:tcPr>
          <w:p w14:paraId="4B440D92"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5AF62FEF" w14:textId="77777777" w:rsidTr="00D03C1C">
        <w:tc>
          <w:tcPr>
            <w:tcW w:w="672" w:type="dxa"/>
          </w:tcPr>
          <w:p w14:paraId="25EB41DF"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1.2.</w:t>
            </w:r>
          </w:p>
        </w:tc>
        <w:tc>
          <w:tcPr>
            <w:tcW w:w="7233" w:type="dxa"/>
          </w:tcPr>
          <w:p w14:paraId="4D4ACE4B"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Положительные оценки методической разработки экспертным сообществом, в том числе результаты участия в конкурсах, на которые разработка представлялась</w:t>
            </w:r>
          </w:p>
        </w:tc>
        <w:tc>
          <w:tcPr>
            <w:tcW w:w="1984" w:type="dxa"/>
          </w:tcPr>
          <w:p w14:paraId="49D8FB9F" w14:textId="77777777" w:rsidR="004F2AA7"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баллов</w:t>
            </w:r>
          </w:p>
        </w:tc>
        <w:tc>
          <w:tcPr>
            <w:tcW w:w="5670" w:type="dxa"/>
          </w:tcPr>
          <w:p w14:paraId="2439DD94" w14:textId="77777777" w:rsidR="004F2AA7"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 xml:space="preserve">Отзывы, грамоты, дипломы, справки и др. </w:t>
            </w:r>
          </w:p>
        </w:tc>
      </w:tr>
      <w:tr w:rsidR="00D03C1C" w:rsidRPr="00F55CD7" w14:paraId="4CC6754B" w14:textId="77777777" w:rsidTr="00D03C1C">
        <w:tc>
          <w:tcPr>
            <w:tcW w:w="672" w:type="dxa"/>
          </w:tcPr>
          <w:p w14:paraId="3199D45E"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7574ED3E"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муниципальный уровень</w:t>
            </w:r>
          </w:p>
        </w:tc>
        <w:tc>
          <w:tcPr>
            <w:tcW w:w="1984" w:type="dxa"/>
          </w:tcPr>
          <w:p w14:paraId="21BE4E39"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p>
        </w:tc>
        <w:tc>
          <w:tcPr>
            <w:tcW w:w="5670" w:type="dxa"/>
          </w:tcPr>
          <w:p w14:paraId="1CCBAD5C"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5FC1E4BB" w14:textId="77777777" w:rsidTr="00D03C1C">
        <w:tc>
          <w:tcPr>
            <w:tcW w:w="672" w:type="dxa"/>
          </w:tcPr>
          <w:p w14:paraId="748E9409"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1CD21CA6"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республиканский уровень</w:t>
            </w:r>
          </w:p>
        </w:tc>
        <w:tc>
          <w:tcPr>
            <w:tcW w:w="1984" w:type="dxa"/>
          </w:tcPr>
          <w:p w14:paraId="43A1DE0D"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p>
        </w:tc>
        <w:tc>
          <w:tcPr>
            <w:tcW w:w="5670" w:type="dxa"/>
          </w:tcPr>
          <w:p w14:paraId="33D07915"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3126457D" w14:textId="77777777" w:rsidTr="00D03C1C">
        <w:tc>
          <w:tcPr>
            <w:tcW w:w="672" w:type="dxa"/>
          </w:tcPr>
          <w:p w14:paraId="2C70CC6D"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7E5F3A0D"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всероссийский и (или) международный уровень</w:t>
            </w:r>
          </w:p>
        </w:tc>
        <w:tc>
          <w:tcPr>
            <w:tcW w:w="1984" w:type="dxa"/>
          </w:tcPr>
          <w:p w14:paraId="2642F75D"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p>
        </w:tc>
        <w:tc>
          <w:tcPr>
            <w:tcW w:w="5670" w:type="dxa"/>
          </w:tcPr>
          <w:p w14:paraId="72188153"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08CD83B0" w14:textId="77777777" w:rsidTr="00D03C1C">
        <w:tc>
          <w:tcPr>
            <w:tcW w:w="672" w:type="dxa"/>
          </w:tcPr>
          <w:p w14:paraId="24449B76"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1.3.</w:t>
            </w:r>
          </w:p>
        </w:tc>
        <w:tc>
          <w:tcPr>
            <w:tcW w:w="7233" w:type="dxa"/>
          </w:tcPr>
          <w:p w14:paraId="770CC98B"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Размещение информации о методической разработке:</w:t>
            </w:r>
          </w:p>
        </w:tc>
        <w:tc>
          <w:tcPr>
            <w:tcW w:w="1984" w:type="dxa"/>
          </w:tcPr>
          <w:p w14:paraId="409CC4DE" w14:textId="77777777" w:rsidR="004F2AA7"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баллов</w:t>
            </w:r>
          </w:p>
        </w:tc>
        <w:tc>
          <w:tcPr>
            <w:tcW w:w="5670" w:type="dxa"/>
          </w:tcPr>
          <w:p w14:paraId="59395DBA" w14:textId="77777777" w:rsidR="004F2AA7"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Прилагается информационная справка с указанием адресов сайтов, ссылок, прилагаются скриншоты</w:t>
            </w:r>
          </w:p>
        </w:tc>
      </w:tr>
      <w:tr w:rsidR="00D03C1C" w:rsidRPr="00F55CD7" w14:paraId="0A8B3DA0" w14:textId="77777777" w:rsidTr="00D03C1C">
        <w:tc>
          <w:tcPr>
            <w:tcW w:w="672" w:type="dxa"/>
          </w:tcPr>
          <w:p w14:paraId="4F41A59E"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247B7E75"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на сайте образовательной организации;</w:t>
            </w:r>
          </w:p>
        </w:tc>
        <w:tc>
          <w:tcPr>
            <w:tcW w:w="1984" w:type="dxa"/>
          </w:tcPr>
          <w:p w14:paraId="30AF2319"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p>
        </w:tc>
        <w:tc>
          <w:tcPr>
            <w:tcW w:w="5670" w:type="dxa"/>
          </w:tcPr>
          <w:p w14:paraId="49E252B1"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23785C02" w14:textId="77777777" w:rsidTr="00D03C1C">
        <w:tc>
          <w:tcPr>
            <w:tcW w:w="672" w:type="dxa"/>
          </w:tcPr>
          <w:p w14:paraId="1AC7D721"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7F94C2B5"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на сайте (сайтах) различных общественно-педагогических организаций, объединений (ассоциаций, методических объединений и др.):</w:t>
            </w:r>
          </w:p>
        </w:tc>
        <w:tc>
          <w:tcPr>
            <w:tcW w:w="1984" w:type="dxa"/>
          </w:tcPr>
          <w:p w14:paraId="08FEA307" w14:textId="77777777" w:rsidR="004F2AA7" w:rsidRPr="00F55CD7" w:rsidRDefault="004F2AA7" w:rsidP="00D03C1C">
            <w:pPr>
              <w:spacing w:after="0" w:line="240" w:lineRule="auto"/>
              <w:jc w:val="center"/>
              <w:rPr>
                <w:rFonts w:ascii="Times New Roman" w:hAnsi="Times New Roman"/>
                <w:sz w:val="27"/>
                <w:szCs w:val="27"/>
                <w:lang w:bidi="ru-RU"/>
              </w:rPr>
            </w:pPr>
          </w:p>
        </w:tc>
        <w:tc>
          <w:tcPr>
            <w:tcW w:w="5670" w:type="dxa"/>
          </w:tcPr>
          <w:p w14:paraId="2BC0EE07"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5A3E2533" w14:textId="77777777" w:rsidTr="00D03C1C">
        <w:tc>
          <w:tcPr>
            <w:tcW w:w="672" w:type="dxa"/>
          </w:tcPr>
          <w:p w14:paraId="5B6E8DEB"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3B475E5E"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муниципального уровня;</w:t>
            </w:r>
          </w:p>
        </w:tc>
        <w:tc>
          <w:tcPr>
            <w:tcW w:w="1984" w:type="dxa"/>
          </w:tcPr>
          <w:p w14:paraId="3BFC0880"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p>
        </w:tc>
        <w:tc>
          <w:tcPr>
            <w:tcW w:w="5670" w:type="dxa"/>
          </w:tcPr>
          <w:p w14:paraId="4EDEF3DC"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4CE17800" w14:textId="77777777" w:rsidTr="00D03C1C">
        <w:tc>
          <w:tcPr>
            <w:tcW w:w="672" w:type="dxa"/>
          </w:tcPr>
          <w:p w14:paraId="1D25ED0C" w14:textId="77777777" w:rsidR="004F2AA7" w:rsidRPr="00F55CD7" w:rsidRDefault="004F2AA7" w:rsidP="00D03C1C">
            <w:pPr>
              <w:spacing w:after="0" w:line="240" w:lineRule="auto"/>
              <w:jc w:val="center"/>
              <w:rPr>
                <w:rFonts w:ascii="Times New Roman" w:hAnsi="Times New Roman"/>
                <w:sz w:val="27"/>
                <w:szCs w:val="27"/>
                <w:lang w:bidi="ru-RU"/>
              </w:rPr>
            </w:pPr>
          </w:p>
        </w:tc>
        <w:tc>
          <w:tcPr>
            <w:tcW w:w="7233" w:type="dxa"/>
          </w:tcPr>
          <w:p w14:paraId="53039ED4"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республиканского, всероссийского уровня.</w:t>
            </w:r>
          </w:p>
        </w:tc>
        <w:tc>
          <w:tcPr>
            <w:tcW w:w="1984" w:type="dxa"/>
          </w:tcPr>
          <w:p w14:paraId="4CF11111"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p>
        </w:tc>
        <w:tc>
          <w:tcPr>
            <w:tcW w:w="5670" w:type="dxa"/>
          </w:tcPr>
          <w:p w14:paraId="5728A226" w14:textId="77777777" w:rsidR="004F2AA7" w:rsidRPr="00F55CD7" w:rsidRDefault="004F2AA7" w:rsidP="00D03C1C">
            <w:pPr>
              <w:spacing w:after="0" w:line="240" w:lineRule="auto"/>
              <w:jc w:val="center"/>
              <w:rPr>
                <w:rFonts w:ascii="Times New Roman" w:hAnsi="Times New Roman"/>
                <w:b/>
                <w:sz w:val="27"/>
                <w:szCs w:val="27"/>
                <w:lang w:bidi="ru-RU"/>
              </w:rPr>
            </w:pPr>
          </w:p>
        </w:tc>
      </w:tr>
      <w:tr w:rsidR="00D03C1C" w:rsidRPr="00F55CD7" w14:paraId="57697EFC" w14:textId="77777777" w:rsidTr="00D03C1C">
        <w:tc>
          <w:tcPr>
            <w:tcW w:w="672" w:type="dxa"/>
          </w:tcPr>
          <w:p w14:paraId="00C57CEF" w14:textId="77777777" w:rsidR="004F2AA7" w:rsidRPr="00F55CD7" w:rsidRDefault="004F2AA7"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1.4.</w:t>
            </w:r>
          </w:p>
        </w:tc>
        <w:tc>
          <w:tcPr>
            <w:tcW w:w="7233" w:type="dxa"/>
          </w:tcPr>
          <w:p w14:paraId="335683A3"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sz w:val="27"/>
                <w:szCs w:val="27"/>
              </w:rPr>
              <w:t>Наличие публикаций, в которых получило отражение содержание методической разработки</w:t>
            </w:r>
          </w:p>
        </w:tc>
        <w:tc>
          <w:tcPr>
            <w:tcW w:w="1984" w:type="dxa"/>
          </w:tcPr>
          <w:p w14:paraId="1904E181" w14:textId="77777777" w:rsidR="004F2AA7" w:rsidRPr="00F55CD7" w:rsidRDefault="004F2AA7" w:rsidP="00D03C1C">
            <w:pPr>
              <w:spacing w:after="0" w:line="240" w:lineRule="auto"/>
              <w:jc w:val="center"/>
              <w:rPr>
                <w:rFonts w:ascii="Times New Roman" w:hAnsi="Times New Roman"/>
                <w:b/>
                <w:sz w:val="27"/>
                <w:szCs w:val="27"/>
                <w:lang w:val="en-US" w:bidi="ru-RU"/>
              </w:rPr>
            </w:pPr>
            <w:r w:rsidRPr="00F55CD7">
              <w:rPr>
                <w:rFonts w:ascii="Times New Roman" w:hAnsi="Times New Roman"/>
                <w:b/>
                <w:sz w:val="27"/>
                <w:szCs w:val="27"/>
                <w:lang w:bidi="ru-RU"/>
              </w:rPr>
              <w:t>0-</w:t>
            </w:r>
            <w:r w:rsidR="006765CD" w:rsidRPr="00F55CD7">
              <w:rPr>
                <w:rFonts w:ascii="Times New Roman" w:hAnsi="Times New Roman"/>
                <w:b/>
                <w:sz w:val="27"/>
                <w:szCs w:val="27"/>
                <w:lang w:val="en-US" w:bidi="ru-RU"/>
              </w:rPr>
              <w:t>1</w:t>
            </w:r>
            <w:r w:rsidRPr="00F55CD7">
              <w:rPr>
                <w:rFonts w:ascii="Times New Roman" w:hAnsi="Times New Roman"/>
                <w:b/>
                <w:sz w:val="27"/>
                <w:szCs w:val="27"/>
                <w:lang w:bidi="ru-RU"/>
              </w:rPr>
              <w:t xml:space="preserve"> балл</w:t>
            </w:r>
          </w:p>
        </w:tc>
        <w:tc>
          <w:tcPr>
            <w:tcW w:w="5670" w:type="dxa"/>
          </w:tcPr>
          <w:p w14:paraId="6B4BD64F" w14:textId="77777777" w:rsidR="004F2AA7"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Указывается полное наименование публикации, её жанр (</w:t>
            </w:r>
            <w:proofErr w:type="gramStart"/>
            <w:r w:rsidRPr="00F55CD7">
              <w:rPr>
                <w:rFonts w:ascii="Times New Roman" w:hAnsi="Times New Roman"/>
                <w:sz w:val="27"/>
                <w:szCs w:val="27"/>
                <w:lang w:bidi="ru-RU"/>
              </w:rPr>
              <w:t>статья,  учебное</w:t>
            </w:r>
            <w:proofErr w:type="gramEnd"/>
            <w:r w:rsidRPr="00F55CD7">
              <w:rPr>
                <w:rFonts w:ascii="Times New Roman" w:hAnsi="Times New Roman"/>
                <w:sz w:val="27"/>
                <w:szCs w:val="27"/>
                <w:lang w:bidi="ru-RU"/>
              </w:rPr>
              <w:t xml:space="preserve"> пособие, монография, методические </w:t>
            </w:r>
            <w:proofErr w:type="gramStart"/>
            <w:r w:rsidRPr="00F55CD7">
              <w:rPr>
                <w:rFonts w:ascii="Times New Roman" w:hAnsi="Times New Roman"/>
                <w:sz w:val="27"/>
                <w:szCs w:val="27"/>
                <w:lang w:bidi="ru-RU"/>
              </w:rPr>
              <w:t>рекомендации  и</w:t>
            </w:r>
            <w:proofErr w:type="gramEnd"/>
            <w:r w:rsidRPr="00F55CD7">
              <w:rPr>
                <w:rFonts w:ascii="Times New Roman" w:hAnsi="Times New Roman"/>
                <w:sz w:val="27"/>
                <w:szCs w:val="27"/>
                <w:lang w:bidi="ru-RU"/>
              </w:rPr>
              <w:t xml:space="preserve"> т.д.), выходные данные и объём (количество страниц), а также соавторы</w:t>
            </w:r>
          </w:p>
        </w:tc>
      </w:tr>
      <w:tr w:rsidR="00D03C1C" w:rsidRPr="00F55CD7" w14:paraId="7CE23551" w14:textId="77777777" w:rsidTr="00D03C1C">
        <w:tc>
          <w:tcPr>
            <w:tcW w:w="672" w:type="dxa"/>
          </w:tcPr>
          <w:p w14:paraId="05396989" w14:textId="77777777" w:rsidR="004F2AA7"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2</w:t>
            </w:r>
          </w:p>
        </w:tc>
        <w:tc>
          <w:tcPr>
            <w:tcW w:w="7233" w:type="dxa"/>
          </w:tcPr>
          <w:p w14:paraId="06925409" w14:textId="77777777" w:rsidR="004F2AA7" w:rsidRPr="00F55CD7" w:rsidRDefault="004F2AA7" w:rsidP="00D03C1C">
            <w:pPr>
              <w:spacing w:after="0" w:line="240" w:lineRule="auto"/>
              <w:rPr>
                <w:rFonts w:ascii="Times New Roman" w:hAnsi="Times New Roman"/>
                <w:sz w:val="27"/>
                <w:szCs w:val="27"/>
              </w:rPr>
            </w:pPr>
            <w:r w:rsidRPr="00F55CD7">
              <w:rPr>
                <w:rFonts w:ascii="Times New Roman" w:hAnsi="Times New Roman"/>
                <w:b/>
                <w:sz w:val="27"/>
                <w:szCs w:val="27"/>
              </w:rPr>
              <w:t>Критерий «высокие (с позитивной динамикой за последние 3 года) результаты учебных достижений обучающихся»</w:t>
            </w:r>
            <w:r w:rsidRPr="00F55CD7">
              <w:rPr>
                <w:rFonts w:ascii="Times New Roman" w:hAnsi="Times New Roman"/>
                <w:sz w:val="27"/>
                <w:szCs w:val="27"/>
              </w:rPr>
              <w:t>.</w:t>
            </w:r>
          </w:p>
          <w:p w14:paraId="36AE97A4" w14:textId="77777777" w:rsidR="004F2AA7" w:rsidRPr="00F55CD7" w:rsidRDefault="004F2AA7" w:rsidP="00D03C1C">
            <w:pPr>
              <w:spacing w:after="0" w:line="240" w:lineRule="auto"/>
              <w:rPr>
                <w:rFonts w:ascii="Times New Roman" w:hAnsi="Times New Roman"/>
                <w:b/>
                <w:sz w:val="27"/>
                <w:szCs w:val="27"/>
                <w:lang w:bidi="ru-RU"/>
              </w:rPr>
            </w:pPr>
          </w:p>
        </w:tc>
        <w:tc>
          <w:tcPr>
            <w:tcW w:w="1984" w:type="dxa"/>
          </w:tcPr>
          <w:p w14:paraId="62FC3529" w14:textId="77777777" w:rsidR="004F2AA7" w:rsidRPr="00F55CD7" w:rsidRDefault="00646A6F"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0-10 баллов</w:t>
            </w:r>
          </w:p>
        </w:tc>
        <w:tc>
          <w:tcPr>
            <w:tcW w:w="5670" w:type="dxa"/>
          </w:tcPr>
          <w:p w14:paraId="009043C9" w14:textId="77777777" w:rsidR="004F2AA7"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Учитываются результаты трёх последних учебных лет:</w:t>
            </w:r>
          </w:p>
          <w:p w14:paraId="398519FC" w14:textId="7080E3C8" w:rsidR="00646A6F"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sidR="005B6FD2">
              <w:rPr>
                <w:rFonts w:ascii="Times New Roman" w:hAnsi="Times New Roman"/>
                <w:sz w:val="27"/>
                <w:szCs w:val="27"/>
                <w:lang w:bidi="ru-RU"/>
              </w:rPr>
              <w:t>2</w:t>
            </w:r>
            <w:r w:rsidRPr="00F55CD7">
              <w:rPr>
                <w:rFonts w:ascii="Times New Roman" w:hAnsi="Times New Roman"/>
                <w:sz w:val="27"/>
                <w:szCs w:val="27"/>
                <w:lang w:bidi="ru-RU"/>
              </w:rPr>
              <w:t>/202</w:t>
            </w:r>
            <w:r w:rsidR="005B6FD2">
              <w:rPr>
                <w:rFonts w:ascii="Times New Roman" w:hAnsi="Times New Roman"/>
                <w:sz w:val="27"/>
                <w:szCs w:val="27"/>
                <w:lang w:bidi="ru-RU"/>
              </w:rPr>
              <w:t>3</w:t>
            </w:r>
            <w:r w:rsidRPr="00F55CD7">
              <w:rPr>
                <w:rFonts w:ascii="Times New Roman" w:hAnsi="Times New Roman"/>
                <w:sz w:val="27"/>
                <w:szCs w:val="27"/>
                <w:lang w:bidi="ru-RU"/>
              </w:rPr>
              <w:t xml:space="preserve"> учебный год;</w:t>
            </w:r>
          </w:p>
          <w:p w14:paraId="4242B995" w14:textId="53C25006" w:rsidR="00646A6F"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sidR="005B6FD2">
              <w:rPr>
                <w:rFonts w:ascii="Times New Roman" w:hAnsi="Times New Roman"/>
                <w:sz w:val="27"/>
                <w:szCs w:val="27"/>
                <w:lang w:bidi="ru-RU"/>
              </w:rPr>
              <w:t>3</w:t>
            </w:r>
            <w:r w:rsidRPr="00F55CD7">
              <w:rPr>
                <w:rFonts w:ascii="Times New Roman" w:hAnsi="Times New Roman"/>
                <w:sz w:val="27"/>
                <w:szCs w:val="27"/>
                <w:lang w:bidi="ru-RU"/>
              </w:rPr>
              <w:t>/202</w:t>
            </w:r>
            <w:r w:rsidR="005B6FD2">
              <w:rPr>
                <w:rFonts w:ascii="Times New Roman" w:hAnsi="Times New Roman"/>
                <w:sz w:val="27"/>
                <w:szCs w:val="27"/>
                <w:lang w:bidi="ru-RU"/>
              </w:rPr>
              <w:t>4</w:t>
            </w:r>
            <w:r w:rsidRPr="00F55CD7">
              <w:rPr>
                <w:rFonts w:ascii="Times New Roman" w:hAnsi="Times New Roman"/>
                <w:sz w:val="27"/>
                <w:szCs w:val="27"/>
                <w:lang w:bidi="ru-RU"/>
              </w:rPr>
              <w:t xml:space="preserve"> учебный год;</w:t>
            </w:r>
          </w:p>
          <w:p w14:paraId="14D650B0" w14:textId="49170586" w:rsidR="00646A6F" w:rsidRPr="00F55CD7" w:rsidRDefault="00646A6F" w:rsidP="00824037">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sidR="005B6FD2">
              <w:rPr>
                <w:rFonts w:ascii="Times New Roman" w:hAnsi="Times New Roman"/>
                <w:sz w:val="27"/>
                <w:szCs w:val="27"/>
                <w:lang w:bidi="ru-RU"/>
              </w:rPr>
              <w:t>4</w:t>
            </w:r>
            <w:r w:rsidRPr="00F55CD7">
              <w:rPr>
                <w:rFonts w:ascii="Times New Roman" w:hAnsi="Times New Roman"/>
                <w:sz w:val="27"/>
                <w:szCs w:val="27"/>
                <w:lang w:bidi="ru-RU"/>
              </w:rPr>
              <w:t>/202</w:t>
            </w:r>
            <w:r w:rsidR="005B6FD2">
              <w:rPr>
                <w:rFonts w:ascii="Times New Roman" w:hAnsi="Times New Roman"/>
                <w:sz w:val="27"/>
                <w:szCs w:val="27"/>
                <w:lang w:bidi="ru-RU"/>
              </w:rPr>
              <w:t>5</w:t>
            </w:r>
            <w:r w:rsidRPr="00F55CD7">
              <w:rPr>
                <w:rFonts w:ascii="Times New Roman" w:hAnsi="Times New Roman"/>
                <w:sz w:val="27"/>
                <w:szCs w:val="27"/>
                <w:lang w:bidi="ru-RU"/>
              </w:rPr>
              <w:t xml:space="preserve"> учебный год</w:t>
            </w:r>
          </w:p>
        </w:tc>
      </w:tr>
      <w:tr w:rsidR="00D03C1C" w:rsidRPr="00F55CD7" w14:paraId="6C737EA0" w14:textId="77777777" w:rsidTr="00D03C1C">
        <w:tc>
          <w:tcPr>
            <w:tcW w:w="672" w:type="dxa"/>
          </w:tcPr>
          <w:p w14:paraId="0D246C46" w14:textId="77777777" w:rsidR="004F2AA7" w:rsidRPr="00F55CD7" w:rsidRDefault="004F2AA7"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3</w:t>
            </w:r>
          </w:p>
        </w:tc>
        <w:tc>
          <w:tcPr>
            <w:tcW w:w="7233" w:type="dxa"/>
          </w:tcPr>
          <w:p w14:paraId="495A790B" w14:textId="77777777" w:rsidR="004F2AA7" w:rsidRPr="00F55CD7" w:rsidRDefault="004F2AA7" w:rsidP="00D03C1C">
            <w:pPr>
              <w:spacing w:after="0" w:line="240" w:lineRule="auto"/>
              <w:rPr>
                <w:rFonts w:ascii="Times New Roman" w:hAnsi="Times New Roman"/>
                <w:b/>
                <w:sz w:val="27"/>
                <w:szCs w:val="27"/>
                <w:lang w:bidi="ru-RU"/>
              </w:rPr>
            </w:pPr>
            <w:r w:rsidRPr="00F55CD7">
              <w:rPr>
                <w:rFonts w:ascii="Times New Roman" w:hAnsi="Times New Roman"/>
                <w:b/>
                <w:sz w:val="27"/>
                <w:szCs w:val="27"/>
              </w:rPr>
              <w:t xml:space="preserve">Критерий «наличие у преподавателя или мастера производственного обучения статуса наставника или </w:t>
            </w:r>
            <w:r w:rsidRPr="00F55CD7">
              <w:rPr>
                <w:rFonts w:ascii="Times New Roman" w:hAnsi="Times New Roman"/>
                <w:b/>
                <w:sz w:val="27"/>
                <w:szCs w:val="27"/>
              </w:rPr>
              <w:lastRenderedPageBreak/>
              <w:t>эксперта по профильной профессиональной компетенции»</w:t>
            </w:r>
            <w:r w:rsidRPr="00F55CD7">
              <w:rPr>
                <w:rFonts w:ascii="Times New Roman" w:hAnsi="Times New Roman"/>
                <w:sz w:val="27"/>
                <w:szCs w:val="27"/>
              </w:rPr>
              <w:t>.</w:t>
            </w:r>
          </w:p>
        </w:tc>
        <w:tc>
          <w:tcPr>
            <w:tcW w:w="1984" w:type="dxa"/>
          </w:tcPr>
          <w:p w14:paraId="2EE27D01" w14:textId="77777777" w:rsidR="004F2AA7" w:rsidRPr="00F55CD7" w:rsidRDefault="00646A6F"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lastRenderedPageBreak/>
              <w:t>0-</w:t>
            </w:r>
            <w:r w:rsidR="00BC5563" w:rsidRPr="00F55CD7">
              <w:rPr>
                <w:rFonts w:ascii="Times New Roman" w:hAnsi="Times New Roman"/>
                <w:b/>
                <w:sz w:val="27"/>
                <w:szCs w:val="27"/>
                <w:lang w:bidi="ru-RU"/>
              </w:rPr>
              <w:t>10</w:t>
            </w:r>
            <w:r w:rsidRPr="00F55CD7">
              <w:rPr>
                <w:rFonts w:ascii="Times New Roman" w:hAnsi="Times New Roman"/>
                <w:b/>
                <w:sz w:val="27"/>
                <w:szCs w:val="27"/>
                <w:lang w:bidi="ru-RU"/>
              </w:rPr>
              <w:t xml:space="preserve"> баллов</w:t>
            </w:r>
          </w:p>
        </w:tc>
        <w:tc>
          <w:tcPr>
            <w:tcW w:w="5670" w:type="dxa"/>
          </w:tcPr>
          <w:p w14:paraId="41E25951" w14:textId="77777777" w:rsidR="00BC5563" w:rsidRPr="00F55CD7" w:rsidRDefault="00646A6F"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Представляется копия документа (сертификат и др.), подтверждающего наличие у педагога статуса наставника, эксперта</w:t>
            </w:r>
            <w:r w:rsidR="00BC5563" w:rsidRPr="00F55CD7">
              <w:rPr>
                <w:rFonts w:ascii="Times New Roman" w:hAnsi="Times New Roman"/>
                <w:sz w:val="27"/>
                <w:szCs w:val="27"/>
                <w:lang w:bidi="ru-RU"/>
              </w:rPr>
              <w:t>.</w:t>
            </w:r>
          </w:p>
          <w:p w14:paraId="23895CFB" w14:textId="77777777" w:rsidR="00BC5563" w:rsidRPr="00F55CD7" w:rsidRDefault="00BC556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lastRenderedPageBreak/>
              <w:t>Добавляется</w:t>
            </w:r>
            <w:r w:rsidR="00646A6F" w:rsidRPr="00F55CD7">
              <w:rPr>
                <w:rFonts w:ascii="Times New Roman" w:hAnsi="Times New Roman"/>
                <w:sz w:val="27"/>
                <w:szCs w:val="27"/>
                <w:lang w:bidi="ru-RU"/>
              </w:rPr>
              <w:t xml:space="preserve"> </w:t>
            </w:r>
            <w:r w:rsidRPr="00F55CD7">
              <w:rPr>
                <w:rFonts w:ascii="Times New Roman" w:hAnsi="Times New Roman"/>
                <w:sz w:val="27"/>
                <w:szCs w:val="27"/>
                <w:lang w:bidi="ru-RU"/>
              </w:rPr>
              <w:t xml:space="preserve">1 балл, если обучающиеся у педагога являются победителями региональных конкурсов и чемпионатов, 3 балла, </w:t>
            </w:r>
            <w:proofErr w:type="gramStart"/>
            <w:r w:rsidRPr="00F55CD7">
              <w:rPr>
                <w:rFonts w:ascii="Times New Roman" w:hAnsi="Times New Roman"/>
                <w:sz w:val="27"/>
                <w:szCs w:val="27"/>
                <w:lang w:bidi="ru-RU"/>
              </w:rPr>
              <w:t>если  обучающиеся</w:t>
            </w:r>
            <w:proofErr w:type="gramEnd"/>
            <w:r w:rsidRPr="00F55CD7">
              <w:rPr>
                <w:rFonts w:ascii="Times New Roman" w:hAnsi="Times New Roman"/>
                <w:sz w:val="27"/>
                <w:szCs w:val="27"/>
                <w:lang w:bidi="ru-RU"/>
              </w:rPr>
              <w:t xml:space="preserve"> у педагога являются призёрами всероссийских и(или) </w:t>
            </w:r>
            <w:proofErr w:type="gramStart"/>
            <w:r w:rsidRPr="00F55CD7">
              <w:rPr>
                <w:rFonts w:ascii="Times New Roman" w:hAnsi="Times New Roman"/>
                <w:sz w:val="27"/>
                <w:szCs w:val="27"/>
                <w:lang w:bidi="ru-RU"/>
              </w:rPr>
              <w:t>международных  конкурсов</w:t>
            </w:r>
            <w:proofErr w:type="gramEnd"/>
            <w:r w:rsidRPr="00F55CD7">
              <w:rPr>
                <w:rFonts w:ascii="Times New Roman" w:hAnsi="Times New Roman"/>
                <w:sz w:val="27"/>
                <w:szCs w:val="27"/>
                <w:lang w:bidi="ru-RU"/>
              </w:rPr>
              <w:t xml:space="preserve"> и чемпионатов,  </w:t>
            </w:r>
          </w:p>
          <w:p w14:paraId="67C0D9E1" w14:textId="77777777" w:rsidR="004F2AA7" w:rsidRPr="00F55CD7" w:rsidRDefault="00BC556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 xml:space="preserve">5 баллов, </w:t>
            </w:r>
            <w:proofErr w:type="gramStart"/>
            <w:r w:rsidRPr="00F55CD7">
              <w:rPr>
                <w:rFonts w:ascii="Times New Roman" w:hAnsi="Times New Roman"/>
                <w:sz w:val="27"/>
                <w:szCs w:val="27"/>
                <w:lang w:bidi="ru-RU"/>
              </w:rPr>
              <w:t>если  обучающиеся</w:t>
            </w:r>
            <w:proofErr w:type="gramEnd"/>
            <w:r w:rsidRPr="00F55CD7">
              <w:rPr>
                <w:rFonts w:ascii="Times New Roman" w:hAnsi="Times New Roman"/>
                <w:sz w:val="27"/>
                <w:szCs w:val="27"/>
                <w:lang w:bidi="ru-RU"/>
              </w:rPr>
              <w:t xml:space="preserve"> у педагога являются победителями всероссийских и(или) </w:t>
            </w:r>
            <w:proofErr w:type="gramStart"/>
            <w:r w:rsidRPr="00F55CD7">
              <w:rPr>
                <w:rFonts w:ascii="Times New Roman" w:hAnsi="Times New Roman"/>
                <w:sz w:val="27"/>
                <w:szCs w:val="27"/>
                <w:lang w:bidi="ru-RU"/>
              </w:rPr>
              <w:t>международных  конкурсов</w:t>
            </w:r>
            <w:proofErr w:type="gramEnd"/>
            <w:r w:rsidRPr="00F55CD7">
              <w:rPr>
                <w:rFonts w:ascii="Times New Roman" w:hAnsi="Times New Roman"/>
                <w:sz w:val="27"/>
                <w:szCs w:val="27"/>
                <w:lang w:bidi="ru-RU"/>
              </w:rPr>
              <w:t xml:space="preserve"> и чемпионатов</w:t>
            </w:r>
          </w:p>
        </w:tc>
      </w:tr>
      <w:tr w:rsidR="00D03C1C" w:rsidRPr="00F55CD7" w14:paraId="1BA4D131" w14:textId="77777777" w:rsidTr="00D03C1C">
        <w:tc>
          <w:tcPr>
            <w:tcW w:w="672" w:type="dxa"/>
          </w:tcPr>
          <w:p w14:paraId="25CDC3ED" w14:textId="77777777" w:rsidR="00646A6F" w:rsidRPr="00F55CD7" w:rsidRDefault="00646A6F" w:rsidP="00D03C1C">
            <w:pPr>
              <w:spacing w:after="0" w:line="240" w:lineRule="auto"/>
              <w:jc w:val="center"/>
              <w:rPr>
                <w:rFonts w:ascii="Times New Roman" w:hAnsi="Times New Roman"/>
                <w:b/>
                <w:sz w:val="27"/>
                <w:szCs w:val="27"/>
                <w:lang w:bidi="ru-RU"/>
              </w:rPr>
            </w:pPr>
          </w:p>
        </w:tc>
        <w:tc>
          <w:tcPr>
            <w:tcW w:w="7233" w:type="dxa"/>
          </w:tcPr>
          <w:p w14:paraId="61E2220E" w14:textId="77777777" w:rsidR="00646A6F" w:rsidRPr="00F55CD7" w:rsidRDefault="00646A6F" w:rsidP="00D03C1C">
            <w:pPr>
              <w:spacing w:after="0" w:line="240" w:lineRule="auto"/>
              <w:rPr>
                <w:rFonts w:ascii="Times New Roman" w:hAnsi="Times New Roman"/>
                <w:sz w:val="27"/>
                <w:szCs w:val="27"/>
              </w:rPr>
            </w:pPr>
            <w:r w:rsidRPr="00F55CD7">
              <w:rPr>
                <w:rFonts w:ascii="Times New Roman" w:hAnsi="Times New Roman"/>
                <w:sz w:val="27"/>
                <w:szCs w:val="27"/>
              </w:rPr>
              <w:t>наставник/</w:t>
            </w:r>
            <w:proofErr w:type="gramStart"/>
            <w:r w:rsidRPr="00F55CD7">
              <w:rPr>
                <w:rFonts w:ascii="Times New Roman" w:hAnsi="Times New Roman"/>
                <w:sz w:val="27"/>
                <w:szCs w:val="27"/>
              </w:rPr>
              <w:t>эксперт  республиканского</w:t>
            </w:r>
            <w:proofErr w:type="gramEnd"/>
            <w:r w:rsidRPr="00F55CD7">
              <w:rPr>
                <w:rFonts w:ascii="Times New Roman" w:hAnsi="Times New Roman"/>
                <w:sz w:val="27"/>
                <w:szCs w:val="27"/>
              </w:rPr>
              <w:t xml:space="preserve"> уровня</w:t>
            </w:r>
          </w:p>
        </w:tc>
        <w:tc>
          <w:tcPr>
            <w:tcW w:w="1984" w:type="dxa"/>
          </w:tcPr>
          <w:p w14:paraId="3B414D73" w14:textId="77777777" w:rsidR="00646A6F" w:rsidRPr="00F55CD7" w:rsidRDefault="00646A6F"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r w:rsidR="00BC5563" w:rsidRPr="00F55CD7">
              <w:rPr>
                <w:rFonts w:ascii="Times New Roman" w:hAnsi="Times New Roman"/>
                <w:sz w:val="27"/>
                <w:szCs w:val="27"/>
                <w:lang w:bidi="ru-RU"/>
              </w:rPr>
              <w:t xml:space="preserve"> +</w:t>
            </w:r>
          </w:p>
        </w:tc>
        <w:tc>
          <w:tcPr>
            <w:tcW w:w="5670" w:type="dxa"/>
          </w:tcPr>
          <w:p w14:paraId="534510DD" w14:textId="77777777" w:rsidR="00646A6F" w:rsidRPr="00F55CD7" w:rsidRDefault="00646A6F" w:rsidP="00D03C1C">
            <w:pPr>
              <w:spacing w:after="0" w:line="240" w:lineRule="auto"/>
              <w:rPr>
                <w:rFonts w:ascii="Times New Roman" w:hAnsi="Times New Roman"/>
                <w:sz w:val="27"/>
                <w:szCs w:val="27"/>
                <w:lang w:bidi="ru-RU"/>
              </w:rPr>
            </w:pPr>
          </w:p>
        </w:tc>
      </w:tr>
      <w:tr w:rsidR="00D03C1C" w:rsidRPr="00F55CD7" w14:paraId="55F65A4F" w14:textId="77777777" w:rsidTr="00D03C1C">
        <w:tc>
          <w:tcPr>
            <w:tcW w:w="672" w:type="dxa"/>
          </w:tcPr>
          <w:p w14:paraId="1CFA15A7" w14:textId="77777777" w:rsidR="00646A6F" w:rsidRPr="00F55CD7" w:rsidRDefault="00646A6F" w:rsidP="00D03C1C">
            <w:pPr>
              <w:spacing w:after="0" w:line="240" w:lineRule="auto"/>
              <w:jc w:val="center"/>
              <w:rPr>
                <w:rFonts w:ascii="Times New Roman" w:hAnsi="Times New Roman"/>
                <w:b/>
                <w:sz w:val="27"/>
                <w:szCs w:val="27"/>
                <w:lang w:bidi="ru-RU"/>
              </w:rPr>
            </w:pPr>
          </w:p>
        </w:tc>
        <w:tc>
          <w:tcPr>
            <w:tcW w:w="7233" w:type="dxa"/>
          </w:tcPr>
          <w:p w14:paraId="411D5AC5" w14:textId="77777777" w:rsidR="00646A6F" w:rsidRPr="00F55CD7" w:rsidRDefault="00646A6F" w:rsidP="00D03C1C">
            <w:pPr>
              <w:spacing w:after="0" w:line="240" w:lineRule="auto"/>
              <w:rPr>
                <w:rFonts w:ascii="Times New Roman" w:hAnsi="Times New Roman"/>
                <w:sz w:val="27"/>
                <w:szCs w:val="27"/>
              </w:rPr>
            </w:pPr>
            <w:r w:rsidRPr="00F55CD7">
              <w:rPr>
                <w:rFonts w:ascii="Times New Roman" w:hAnsi="Times New Roman"/>
                <w:sz w:val="27"/>
                <w:szCs w:val="27"/>
              </w:rPr>
              <w:t>наставник/</w:t>
            </w:r>
            <w:proofErr w:type="gramStart"/>
            <w:r w:rsidRPr="00F55CD7">
              <w:rPr>
                <w:rFonts w:ascii="Times New Roman" w:hAnsi="Times New Roman"/>
                <w:sz w:val="27"/>
                <w:szCs w:val="27"/>
              </w:rPr>
              <w:t xml:space="preserve">эксперт  </w:t>
            </w:r>
            <w:r w:rsidR="00742033" w:rsidRPr="00F55CD7">
              <w:rPr>
                <w:rFonts w:ascii="Times New Roman" w:hAnsi="Times New Roman"/>
                <w:sz w:val="27"/>
                <w:szCs w:val="27"/>
              </w:rPr>
              <w:t>межрегионального</w:t>
            </w:r>
            <w:proofErr w:type="gramEnd"/>
            <w:r w:rsidR="00742033" w:rsidRPr="00F55CD7">
              <w:rPr>
                <w:rFonts w:ascii="Times New Roman" w:hAnsi="Times New Roman"/>
                <w:sz w:val="27"/>
                <w:szCs w:val="27"/>
              </w:rPr>
              <w:t xml:space="preserve"> </w:t>
            </w:r>
            <w:r w:rsidRPr="00F55CD7">
              <w:rPr>
                <w:rFonts w:ascii="Times New Roman" w:hAnsi="Times New Roman"/>
                <w:sz w:val="27"/>
                <w:szCs w:val="27"/>
              </w:rPr>
              <w:t>уровня</w:t>
            </w:r>
          </w:p>
        </w:tc>
        <w:tc>
          <w:tcPr>
            <w:tcW w:w="1984" w:type="dxa"/>
          </w:tcPr>
          <w:p w14:paraId="1E300CC3" w14:textId="77777777" w:rsidR="00646A6F" w:rsidRPr="00F55CD7" w:rsidRDefault="00646A6F"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r w:rsidR="00BC5563" w:rsidRPr="00F55CD7">
              <w:rPr>
                <w:rFonts w:ascii="Times New Roman" w:hAnsi="Times New Roman"/>
                <w:sz w:val="27"/>
                <w:szCs w:val="27"/>
                <w:lang w:bidi="ru-RU"/>
              </w:rPr>
              <w:t xml:space="preserve"> +</w:t>
            </w:r>
          </w:p>
        </w:tc>
        <w:tc>
          <w:tcPr>
            <w:tcW w:w="5670" w:type="dxa"/>
          </w:tcPr>
          <w:p w14:paraId="34665C79" w14:textId="77777777" w:rsidR="00646A6F" w:rsidRPr="00F55CD7" w:rsidRDefault="00646A6F" w:rsidP="00D03C1C">
            <w:pPr>
              <w:spacing w:after="0" w:line="240" w:lineRule="auto"/>
              <w:rPr>
                <w:rFonts w:ascii="Times New Roman" w:hAnsi="Times New Roman"/>
                <w:sz w:val="27"/>
                <w:szCs w:val="27"/>
                <w:lang w:bidi="ru-RU"/>
              </w:rPr>
            </w:pPr>
          </w:p>
        </w:tc>
      </w:tr>
      <w:tr w:rsidR="00D03C1C" w:rsidRPr="00F55CD7" w14:paraId="5774D1B4" w14:textId="77777777" w:rsidTr="00D03C1C">
        <w:tc>
          <w:tcPr>
            <w:tcW w:w="672" w:type="dxa"/>
          </w:tcPr>
          <w:p w14:paraId="66F3660F" w14:textId="77777777" w:rsidR="00646A6F" w:rsidRPr="00F55CD7" w:rsidRDefault="00646A6F" w:rsidP="00D03C1C">
            <w:pPr>
              <w:spacing w:after="0" w:line="240" w:lineRule="auto"/>
              <w:jc w:val="center"/>
              <w:rPr>
                <w:rFonts w:ascii="Times New Roman" w:hAnsi="Times New Roman"/>
                <w:b/>
                <w:sz w:val="27"/>
                <w:szCs w:val="27"/>
                <w:lang w:bidi="ru-RU"/>
              </w:rPr>
            </w:pPr>
          </w:p>
        </w:tc>
        <w:tc>
          <w:tcPr>
            <w:tcW w:w="7233" w:type="dxa"/>
          </w:tcPr>
          <w:p w14:paraId="229F33BA" w14:textId="77777777" w:rsidR="00646A6F" w:rsidRPr="00F55CD7" w:rsidRDefault="00646A6F" w:rsidP="00D03C1C">
            <w:pPr>
              <w:spacing w:after="0" w:line="240" w:lineRule="auto"/>
              <w:rPr>
                <w:rFonts w:ascii="Times New Roman" w:hAnsi="Times New Roman"/>
                <w:sz w:val="27"/>
                <w:szCs w:val="27"/>
              </w:rPr>
            </w:pPr>
            <w:r w:rsidRPr="00F55CD7">
              <w:rPr>
                <w:rFonts w:ascii="Times New Roman" w:hAnsi="Times New Roman"/>
                <w:sz w:val="27"/>
                <w:szCs w:val="27"/>
              </w:rPr>
              <w:t>наставник/</w:t>
            </w:r>
            <w:proofErr w:type="gramStart"/>
            <w:r w:rsidRPr="00F55CD7">
              <w:rPr>
                <w:rFonts w:ascii="Times New Roman" w:hAnsi="Times New Roman"/>
                <w:sz w:val="27"/>
                <w:szCs w:val="27"/>
              </w:rPr>
              <w:t xml:space="preserve">эксперт  </w:t>
            </w:r>
            <w:r w:rsidR="00742033" w:rsidRPr="00F55CD7">
              <w:rPr>
                <w:rFonts w:ascii="Times New Roman" w:hAnsi="Times New Roman"/>
                <w:sz w:val="27"/>
                <w:szCs w:val="27"/>
              </w:rPr>
              <w:t>всероссийского</w:t>
            </w:r>
            <w:proofErr w:type="gramEnd"/>
            <w:r w:rsidR="00742033" w:rsidRPr="00F55CD7">
              <w:rPr>
                <w:rFonts w:ascii="Times New Roman" w:hAnsi="Times New Roman"/>
                <w:sz w:val="27"/>
                <w:szCs w:val="27"/>
              </w:rPr>
              <w:t xml:space="preserve"> </w:t>
            </w:r>
            <w:r w:rsidRPr="00F55CD7">
              <w:rPr>
                <w:rFonts w:ascii="Times New Roman" w:hAnsi="Times New Roman"/>
                <w:sz w:val="27"/>
                <w:szCs w:val="27"/>
              </w:rPr>
              <w:t>уровня</w:t>
            </w:r>
          </w:p>
        </w:tc>
        <w:tc>
          <w:tcPr>
            <w:tcW w:w="1984" w:type="dxa"/>
          </w:tcPr>
          <w:p w14:paraId="50903E16" w14:textId="77777777" w:rsidR="00646A6F" w:rsidRPr="00F55CD7" w:rsidRDefault="00646A6F"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r w:rsidR="00BC5563" w:rsidRPr="00F55CD7">
              <w:rPr>
                <w:rFonts w:ascii="Times New Roman" w:hAnsi="Times New Roman"/>
                <w:sz w:val="27"/>
                <w:szCs w:val="27"/>
                <w:lang w:bidi="ru-RU"/>
              </w:rPr>
              <w:t xml:space="preserve"> +</w:t>
            </w:r>
          </w:p>
        </w:tc>
        <w:tc>
          <w:tcPr>
            <w:tcW w:w="5670" w:type="dxa"/>
          </w:tcPr>
          <w:p w14:paraId="48AAB1D3" w14:textId="77777777" w:rsidR="00646A6F" w:rsidRPr="00F55CD7" w:rsidRDefault="00646A6F" w:rsidP="00D03C1C">
            <w:pPr>
              <w:spacing w:after="0" w:line="240" w:lineRule="auto"/>
              <w:rPr>
                <w:rFonts w:ascii="Times New Roman" w:hAnsi="Times New Roman"/>
                <w:sz w:val="27"/>
                <w:szCs w:val="27"/>
                <w:lang w:bidi="ru-RU"/>
              </w:rPr>
            </w:pPr>
          </w:p>
        </w:tc>
      </w:tr>
      <w:tr w:rsidR="00D03C1C" w:rsidRPr="00F55CD7" w14:paraId="775D0ACC" w14:textId="77777777" w:rsidTr="00D03C1C">
        <w:tc>
          <w:tcPr>
            <w:tcW w:w="672" w:type="dxa"/>
          </w:tcPr>
          <w:p w14:paraId="379DCF5E" w14:textId="77777777" w:rsidR="00742033" w:rsidRPr="00F55CD7" w:rsidRDefault="0074203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4</w:t>
            </w:r>
          </w:p>
        </w:tc>
        <w:tc>
          <w:tcPr>
            <w:tcW w:w="7233" w:type="dxa"/>
          </w:tcPr>
          <w:p w14:paraId="3C290EFB" w14:textId="77777777" w:rsidR="00742033" w:rsidRPr="00F55CD7" w:rsidRDefault="00742033" w:rsidP="00D03C1C">
            <w:pPr>
              <w:spacing w:after="0" w:line="240" w:lineRule="auto"/>
              <w:rPr>
                <w:rFonts w:ascii="Times New Roman" w:hAnsi="Times New Roman"/>
                <w:sz w:val="27"/>
                <w:szCs w:val="27"/>
              </w:rPr>
            </w:pPr>
            <w:r w:rsidRPr="00F55CD7">
              <w:rPr>
                <w:rFonts w:ascii="Times New Roman" w:hAnsi="Times New Roman"/>
                <w:b/>
                <w:sz w:val="27"/>
                <w:szCs w:val="27"/>
              </w:rPr>
              <w:t>Критерий «наличие у преподавателя или мастера производственного обучения статуса главного эксперта демонстрационного экзамена»</w:t>
            </w:r>
            <w:r w:rsidRPr="00F55CD7">
              <w:rPr>
                <w:rFonts w:ascii="Times New Roman" w:hAnsi="Times New Roman"/>
                <w:sz w:val="27"/>
                <w:szCs w:val="27"/>
              </w:rPr>
              <w:t>.</w:t>
            </w:r>
          </w:p>
          <w:p w14:paraId="0E30981E" w14:textId="77777777" w:rsidR="00742033" w:rsidRPr="00F55CD7" w:rsidRDefault="00742033" w:rsidP="00D03C1C">
            <w:pPr>
              <w:spacing w:after="0" w:line="240" w:lineRule="auto"/>
              <w:rPr>
                <w:rFonts w:ascii="Times New Roman" w:hAnsi="Times New Roman"/>
                <w:b/>
                <w:sz w:val="27"/>
                <w:szCs w:val="27"/>
                <w:lang w:bidi="ru-RU"/>
              </w:rPr>
            </w:pPr>
          </w:p>
        </w:tc>
        <w:tc>
          <w:tcPr>
            <w:tcW w:w="1984" w:type="dxa"/>
          </w:tcPr>
          <w:p w14:paraId="79485DB5" w14:textId="77777777" w:rsidR="00742033" w:rsidRPr="00F55CD7" w:rsidRDefault="0074203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баллов</w:t>
            </w:r>
          </w:p>
        </w:tc>
        <w:tc>
          <w:tcPr>
            <w:tcW w:w="5670" w:type="dxa"/>
          </w:tcPr>
          <w:p w14:paraId="683FEC67" w14:textId="77777777" w:rsidR="00742033" w:rsidRPr="00F55CD7" w:rsidRDefault="0074203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 xml:space="preserve">Представляется копия документа (сертификат и др.), подтверждающего наличие у педагога статуса </w:t>
            </w:r>
            <w:proofErr w:type="gramStart"/>
            <w:r w:rsidRPr="00F55CD7">
              <w:rPr>
                <w:rFonts w:ascii="Times New Roman" w:hAnsi="Times New Roman"/>
                <w:sz w:val="27"/>
                <w:szCs w:val="27"/>
                <w:lang w:bidi="ru-RU"/>
              </w:rPr>
              <w:t>эксперта  ДЭ</w:t>
            </w:r>
            <w:proofErr w:type="gramEnd"/>
          </w:p>
        </w:tc>
      </w:tr>
      <w:tr w:rsidR="00D03C1C" w:rsidRPr="00F55CD7" w14:paraId="70C1A22E" w14:textId="77777777" w:rsidTr="00D03C1C">
        <w:tc>
          <w:tcPr>
            <w:tcW w:w="672" w:type="dxa"/>
          </w:tcPr>
          <w:p w14:paraId="47743D14" w14:textId="77777777" w:rsidR="00742033" w:rsidRPr="00F55CD7" w:rsidRDefault="00742033" w:rsidP="00D03C1C">
            <w:pPr>
              <w:spacing w:after="0" w:line="240" w:lineRule="auto"/>
              <w:jc w:val="center"/>
              <w:rPr>
                <w:rFonts w:ascii="Times New Roman" w:hAnsi="Times New Roman"/>
                <w:b/>
                <w:sz w:val="27"/>
                <w:szCs w:val="27"/>
                <w:lang w:bidi="ru-RU"/>
              </w:rPr>
            </w:pPr>
          </w:p>
        </w:tc>
        <w:tc>
          <w:tcPr>
            <w:tcW w:w="7233" w:type="dxa"/>
          </w:tcPr>
          <w:p w14:paraId="5158039A" w14:textId="77777777" w:rsidR="00742033" w:rsidRPr="00F55CD7" w:rsidRDefault="00742033" w:rsidP="00D03C1C">
            <w:pPr>
              <w:spacing w:after="0" w:line="240" w:lineRule="auto"/>
              <w:rPr>
                <w:rFonts w:ascii="Times New Roman" w:hAnsi="Times New Roman"/>
                <w:b/>
                <w:sz w:val="27"/>
                <w:szCs w:val="27"/>
              </w:rPr>
            </w:pPr>
            <w:proofErr w:type="gramStart"/>
            <w:r w:rsidRPr="00F55CD7">
              <w:rPr>
                <w:rFonts w:ascii="Times New Roman" w:hAnsi="Times New Roman"/>
                <w:sz w:val="27"/>
                <w:szCs w:val="27"/>
              </w:rPr>
              <w:t>эксперт  ДЭ</w:t>
            </w:r>
            <w:proofErr w:type="gramEnd"/>
            <w:r w:rsidRPr="00F55CD7">
              <w:rPr>
                <w:rFonts w:ascii="Times New Roman" w:hAnsi="Times New Roman"/>
                <w:sz w:val="27"/>
                <w:szCs w:val="27"/>
              </w:rPr>
              <w:t xml:space="preserve"> республиканского уровня</w:t>
            </w:r>
          </w:p>
        </w:tc>
        <w:tc>
          <w:tcPr>
            <w:tcW w:w="1984" w:type="dxa"/>
          </w:tcPr>
          <w:p w14:paraId="388F14E5" w14:textId="77777777" w:rsidR="00742033" w:rsidRPr="00F55CD7" w:rsidRDefault="0074203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p>
        </w:tc>
        <w:tc>
          <w:tcPr>
            <w:tcW w:w="5670" w:type="dxa"/>
          </w:tcPr>
          <w:p w14:paraId="642168E2" w14:textId="77777777" w:rsidR="00742033" w:rsidRPr="00F55CD7" w:rsidRDefault="00742033" w:rsidP="00D03C1C">
            <w:pPr>
              <w:spacing w:after="0" w:line="240" w:lineRule="auto"/>
              <w:rPr>
                <w:rFonts w:ascii="Times New Roman" w:hAnsi="Times New Roman"/>
                <w:sz w:val="27"/>
                <w:szCs w:val="27"/>
                <w:lang w:bidi="ru-RU"/>
              </w:rPr>
            </w:pPr>
          </w:p>
        </w:tc>
      </w:tr>
      <w:tr w:rsidR="00D03C1C" w:rsidRPr="00F55CD7" w14:paraId="431C2390" w14:textId="77777777" w:rsidTr="00D03C1C">
        <w:tc>
          <w:tcPr>
            <w:tcW w:w="672" w:type="dxa"/>
          </w:tcPr>
          <w:p w14:paraId="4F77B71F" w14:textId="77777777" w:rsidR="00742033" w:rsidRPr="00F55CD7" w:rsidRDefault="00742033" w:rsidP="00D03C1C">
            <w:pPr>
              <w:spacing w:after="0" w:line="240" w:lineRule="auto"/>
              <w:jc w:val="center"/>
              <w:rPr>
                <w:rFonts w:ascii="Times New Roman" w:hAnsi="Times New Roman"/>
                <w:b/>
                <w:sz w:val="27"/>
                <w:szCs w:val="27"/>
                <w:lang w:bidi="ru-RU"/>
              </w:rPr>
            </w:pPr>
          </w:p>
        </w:tc>
        <w:tc>
          <w:tcPr>
            <w:tcW w:w="7233" w:type="dxa"/>
          </w:tcPr>
          <w:p w14:paraId="3EB8F634" w14:textId="77777777" w:rsidR="00742033" w:rsidRPr="00F55CD7" w:rsidRDefault="00742033" w:rsidP="00D03C1C">
            <w:pPr>
              <w:spacing w:after="0" w:line="240" w:lineRule="auto"/>
              <w:rPr>
                <w:rFonts w:ascii="Times New Roman" w:hAnsi="Times New Roman"/>
                <w:b/>
                <w:sz w:val="27"/>
                <w:szCs w:val="27"/>
              </w:rPr>
            </w:pPr>
            <w:proofErr w:type="gramStart"/>
            <w:r w:rsidRPr="00F55CD7">
              <w:rPr>
                <w:rFonts w:ascii="Times New Roman" w:hAnsi="Times New Roman"/>
                <w:sz w:val="27"/>
                <w:szCs w:val="27"/>
              </w:rPr>
              <w:t>эксперт  ДЭ</w:t>
            </w:r>
            <w:proofErr w:type="gramEnd"/>
            <w:r w:rsidRPr="00F55CD7">
              <w:rPr>
                <w:rFonts w:ascii="Times New Roman" w:hAnsi="Times New Roman"/>
                <w:sz w:val="27"/>
                <w:szCs w:val="27"/>
              </w:rPr>
              <w:t xml:space="preserve"> межрегионального уровня</w:t>
            </w:r>
          </w:p>
        </w:tc>
        <w:tc>
          <w:tcPr>
            <w:tcW w:w="1984" w:type="dxa"/>
          </w:tcPr>
          <w:p w14:paraId="58CA0FD7" w14:textId="77777777" w:rsidR="00742033" w:rsidRPr="00F55CD7" w:rsidRDefault="0074203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p>
        </w:tc>
        <w:tc>
          <w:tcPr>
            <w:tcW w:w="5670" w:type="dxa"/>
          </w:tcPr>
          <w:p w14:paraId="5ACE9AF9" w14:textId="77777777" w:rsidR="00742033" w:rsidRPr="00F55CD7" w:rsidRDefault="00742033" w:rsidP="00D03C1C">
            <w:pPr>
              <w:spacing w:after="0" w:line="240" w:lineRule="auto"/>
              <w:rPr>
                <w:rFonts w:ascii="Times New Roman" w:hAnsi="Times New Roman"/>
                <w:sz w:val="27"/>
                <w:szCs w:val="27"/>
                <w:lang w:bidi="ru-RU"/>
              </w:rPr>
            </w:pPr>
          </w:p>
        </w:tc>
      </w:tr>
      <w:tr w:rsidR="00D03C1C" w:rsidRPr="00F55CD7" w14:paraId="1991514B" w14:textId="77777777" w:rsidTr="00D03C1C">
        <w:tc>
          <w:tcPr>
            <w:tcW w:w="672" w:type="dxa"/>
          </w:tcPr>
          <w:p w14:paraId="298D34BD" w14:textId="77777777" w:rsidR="00742033" w:rsidRPr="00F55CD7" w:rsidRDefault="00742033" w:rsidP="00D03C1C">
            <w:pPr>
              <w:spacing w:after="0" w:line="240" w:lineRule="auto"/>
              <w:jc w:val="center"/>
              <w:rPr>
                <w:rFonts w:ascii="Times New Roman" w:hAnsi="Times New Roman"/>
                <w:b/>
                <w:sz w:val="27"/>
                <w:szCs w:val="27"/>
                <w:lang w:bidi="ru-RU"/>
              </w:rPr>
            </w:pPr>
          </w:p>
        </w:tc>
        <w:tc>
          <w:tcPr>
            <w:tcW w:w="7233" w:type="dxa"/>
          </w:tcPr>
          <w:p w14:paraId="292CFFF1" w14:textId="77777777" w:rsidR="00742033" w:rsidRPr="00F55CD7" w:rsidRDefault="00742033" w:rsidP="00D03C1C">
            <w:pPr>
              <w:spacing w:after="0" w:line="240" w:lineRule="auto"/>
              <w:rPr>
                <w:rFonts w:ascii="Times New Roman" w:hAnsi="Times New Roman"/>
                <w:b/>
                <w:sz w:val="27"/>
                <w:szCs w:val="27"/>
              </w:rPr>
            </w:pPr>
            <w:proofErr w:type="gramStart"/>
            <w:r w:rsidRPr="00F55CD7">
              <w:rPr>
                <w:rFonts w:ascii="Times New Roman" w:hAnsi="Times New Roman"/>
                <w:sz w:val="27"/>
                <w:szCs w:val="27"/>
              </w:rPr>
              <w:t>эксперт  ДЭ</w:t>
            </w:r>
            <w:proofErr w:type="gramEnd"/>
            <w:r w:rsidRPr="00F55CD7">
              <w:rPr>
                <w:rFonts w:ascii="Times New Roman" w:hAnsi="Times New Roman"/>
                <w:sz w:val="27"/>
                <w:szCs w:val="27"/>
              </w:rPr>
              <w:t xml:space="preserve"> всероссийского уровня</w:t>
            </w:r>
          </w:p>
        </w:tc>
        <w:tc>
          <w:tcPr>
            <w:tcW w:w="1984" w:type="dxa"/>
          </w:tcPr>
          <w:p w14:paraId="3E638CC1" w14:textId="77777777" w:rsidR="00742033" w:rsidRPr="00F55CD7" w:rsidRDefault="0074203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p>
        </w:tc>
        <w:tc>
          <w:tcPr>
            <w:tcW w:w="5670" w:type="dxa"/>
          </w:tcPr>
          <w:p w14:paraId="0C1B978A" w14:textId="77777777" w:rsidR="00742033" w:rsidRPr="00F55CD7" w:rsidRDefault="00742033" w:rsidP="00D03C1C">
            <w:pPr>
              <w:spacing w:after="0" w:line="240" w:lineRule="auto"/>
              <w:rPr>
                <w:rFonts w:ascii="Times New Roman" w:hAnsi="Times New Roman"/>
                <w:sz w:val="27"/>
                <w:szCs w:val="27"/>
                <w:lang w:bidi="ru-RU"/>
              </w:rPr>
            </w:pPr>
          </w:p>
        </w:tc>
      </w:tr>
      <w:tr w:rsidR="00D03C1C" w:rsidRPr="00F55CD7" w14:paraId="4B6194D9" w14:textId="77777777" w:rsidTr="00D03C1C">
        <w:tc>
          <w:tcPr>
            <w:tcW w:w="672" w:type="dxa"/>
          </w:tcPr>
          <w:p w14:paraId="76E85AA6" w14:textId="77777777" w:rsidR="00742033" w:rsidRPr="00F55CD7" w:rsidRDefault="0074203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5</w:t>
            </w:r>
          </w:p>
        </w:tc>
        <w:tc>
          <w:tcPr>
            <w:tcW w:w="7233" w:type="dxa"/>
          </w:tcPr>
          <w:p w14:paraId="4AEA792E" w14:textId="77777777" w:rsidR="00742033" w:rsidRPr="00F55CD7" w:rsidRDefault="00742033" w:rsidP="00D03C1C">
            <w:pPr>
              <w:tabs>
                <w:tab w:val="left" w:pos="2235"/>
              </w:tabs>
              <w:spacing w:after="0" w:line="240" w:lineRule="auto"/>
              <w:rPr>
                <w:rFonts w:ascii="Times New Roman" w:hAnsi="Times New Roman"/>
                <w:sz w:val="27"/>
                <w:szCs w:val="27"/>
              </w:rPr>
            </w:pPr>
            <w:r w:rsidRPr="00F55CD7">
              <w:rPr>
                <w:rFonts w:ascii="Times New Roman" w:hAnsi="Times New Roman"/>
                <w:b/>
                <w:sz w:val="27"/>
                <w:szCs w:val="27"/>
              </w:rPr>
              <w:t>Критерий «высокие результаты обучающихся на демонстрационном экзамене по профессиональной компетенции (дисциплине), экспертом в которой является преподаватель или мастер производственного обучения»</w:t>
            </w:r>
            <w:r w:rsidRPr="00F55CD7">
              <w:rPr>
                <w:rFonts w:ascii="Times New Roman" w:hAnsi="Times New Roman"/>
                <w:sz w:val="27"/>
                <w:szCs w:val="27"/>
              </w:rPr>
              <w:t>.</w:t>
            </w:r>
          </w:p>
          <w:p w14:paraId="2037C2B0" w14:textId="77777777" w:rsidR="00742033" w:rsidRPr="00F55CD7" w:rsidRDefault="00742033" w:rsidP="00D03C1C">
            <w:pPr>
              <w:tabs>
                <w:tab w:val="left" w:pos="2235"/>
              </w:tabs>
              <w:spacing w:after="0" w:line="240" w:lineRule="auto"/>
              <w:rPr>
                <w:rFonts w:ascii="Times New Roman" w:hAnsi="Times New Roman"/>
                <w:b/>
                <w:sz w:val="27"/>
                <w:szCs w:val="27"/>
                <w:lang w:bidi="ru-RU"/>
              </w:rPr>
            </w:pPr>
          </w:p>
        </w:tc>
        <w:tc>
          <w:tcPr>
            <w:tcW w:w="1984" w:type="dxa"/>
          </w:tcPr>
          <w:p w14:paraId="16349FC6" w14:textId="77777777" w:rsidR="00742033" w:rsidRPr="00F55CD7" w:rsidRDefault="0074203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w:t>
            </w:r>
            <w:r w:rsidR="00BC5563" w:rsidRPr="00F55CD7">
              <w:rPr>
                <w:rFonts w:ascii="Times New Roman" w:hAnsi="Times New Roman"/>
                <w:b/>
                <w:sz w:val="27"/>
                <w:szCs w:val="27"/>
                <w:lang w:bidi="ru-RU"/>
              </w:rPr>
              <w:t>30</w:t>
            </w:r>
            <w:r w:rsidRPr="00F55CD7">
              <w:rPr>
                <w:rFonts w:ascii="Times New Roman" w:hAnsi="Times New Roman"/>
                <w:b/>
                <w:sz w:val="27"/>
                <w:szCs w:val="27"/>
                <w:lang w:bidi="ru-RU"/>
              </w:rPr>
              <w:t xml:space="preserve"> баллов</w:t>
            </w:r>
          </w:p>
        </w:tc>
        <w:tc>
          <w:tcPr>
            <w:tcW w:w="5670" w:type="dxa"/>
          </w:tcPr>
          <w:p w14:paraId="7BE22D7E" w14:textId="77777777" w:rsidR="00742033" w:rsidRPr="00F55CD7" w:rsidRDefault="0074203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Учитываются результаты трёх последних учебных лет за проведение ДЭ в рамках ГИА:</w:t>
            </w:r>
          </w:p>
          <w:p w14:paraId="5AB8E32D" w14:textId="77777777" w:rsidR="005B6FD2" w:rsidRPr="00F55CD7" w:rsidRDefault="005B6FD2" w:rsidP="005B6FD2">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Pr>
                <w:rFonts w:ascii="Times New Roman" w:hAnsi="Times New Roman"/>
                <w:sz w:val="27"/>
                <w:szCs w:val="27"/>
                <w:lang w:bidi="ru-RU"/>
              </w:rPr>
              <w:t>2</w:t>
            </w:r>
            <w:r w:rsidRPr="00F55CD7">
              <w:rPr>
                <w:rFonts w:ascii="Times New Roman" w:hAnsi="Times New Roman"/>
                <w:sz w:val="27"/>
                <w:szCs w:val="27"/>
                <w:lang w:bidi="ru-RU"/>
              </w:rPr>
              <w:t>/202</w:t>
            </w:r>
            <w:r>
              <w:rPr>
                <w:rFonts w:ascii="Times New Roman" w:hAnsi="Times New Roman"/>
                <w:sz w:val="27"/>
                <w:szCs w:val="27"/>
                <w:lang w:bidi="ru-RU"/>
              </w:rPr>
              <w:t>3</w:t>
            </w:r>
            <w:r w:rsidRPr="00F55CD7">
              <w:rPr>
                <w:rFonts w:ascii="Times New Roman" w:hAnsi="Times New Roman"/>
                <w:sz w:val="27"/>
                <w:szCs w:val="27"/>
                <w:lang w:bidi="ru-RU"/>
              </w:rPr>
              <w:t xml:space="preserve"> учебный год;</w:t>
            </w:r>
          </w:p>
          <w:p w14:paraId="01F01D6D" w14:textId="77777777" w:rsidR="005B6FD2" w:rsidRPr="00F55CD7" w:rsidRDefault="005B6FD2" w:rsidP="005B6FD2">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Pr>
                <w:rFonts w:ascii="Times New Roman" w:hAnsi="Times New Roman"/>
                <w:sz w:val="27"/>
                <w:szCs w:val="27"/>
                <w:lang w:bidi="ru-RU"/>
              </w:rPr>
              <w:t>3</w:t>
            </w:r>
            <w:r w:rsidRPr="00F55CD7">
              <w:rPr>
                <w:rFonts w:ascii="Times New Roman" w:hAnsi="Times New Roman"/>
                <w:sz w:val="27"/>
                <w:szCs w:val="27"/>
                <w:lang w:bidi="ru-RU"/>
              </w:rPr>
              <w:t>/202</w:t>
            </w:r>
            <w:r>
              <w:rPr>
                <w:rFonts w:ascii="Times New Roman" w:hAnsi="Times New Roman"/>
                <w:sz w:val="27"/>
                <w:szCs w:val="27"/>
                <w:lang w:bidi="ru-RU"/>
              </w:rPr>
              <w:t>4</w:t>
            </w:r>
            <w:r w:rsidRPr="00F55CD7">
              <w:rPr>
                <w:rFonts w:ascii="Times New Roman" w:hAnsi="Times New Roman"/>
                <w:sz w:val="27"/>
                <w:szCs w:val="27"/>
                <w:lang w:bidi="ru-RU"/>
              </w:rPr>
              <w:t xml:space="preserve"> учебный год;</w:t>
            </w:r>
          </w:p>
          <w:p w14:paraId="10554563" w14:textId="73A59D89" w:rsidR="00742033" w:rsidRPr="00F55CD7" w:rsidRDefault="005B6FD2" w:rsidP="005B6FD2">
            <w:pPr>
              <w:spacing w:after="0" w:line="240" w:lineRule="auto"/>
              <w:rPr>
                <w:rFonts w:ascii="Times New Roman" w:hAnsi="Times New Roman"/>
                <w:sz w:val="27"/>
                <w:szCs w:val="27"/>
                <w:lang w:bidi="ru-RU"/>
              </w:rPr>
            </w:pPr>
            <w:r w:rsidRPr="00F55CD7">
              <w:rPr>
                <w:rFonts w:ascii="Times New Roman" w:hAnsi="Times New Roman"/>
                <w:sz w:val="27"/>
                <w:szCs w:val="27"/>
                <w:lang w:bidi="ru-RU"/>
              </w:rPr>
              <w:t>202</w:t>
            </w:r>
            <w:r>
              <w:rPr>
                <w:rFonts w:ascii="Times New Roman" w:hAnsi="Times New Roman"/>
                <w:sz w:val="27"/>
                <w:szCs w:val="27"/>
                <w:lang w:bidi="ru-RU"/>
              </w:rPr>
              <w:t>4</w:t>
            </w:r>
            <w:r w:rsidRPr="00F55CD7">
              <w:rPr>
                <w:rFonts w:ascii="Times New Roman" w:hAnsi="Times New Roman"/>
                <w:sz w:val="27"/>
                <w:szCs w:val="27"/>
                <w:lang w:bidi="ru-RU"/>
              </w:rPr>
              <w:t>/202</w:t>
            </w:r>
            <w:r>
              <w:rPr>
                <w:rFonts w:ascii="Times New Roman" w:hAnsi="Times New Roman"/>
                <w:sz w:val="27"/>
                <w:szCs w:val="27"/>
                <w:lang w:bidi="ru-RU"/>
              </w:rPr>
              <w:t>5</w:t>
            </w:r>
            <w:r w:rsidRPr="00F55CD7">
              <w:rPr>
                <w:rFonts w:ascii="Times New Roman" w:hAnsi="Times New Roman"/>
                <w:sz w:val="27"/>
                <w:szCs w:val="27"/>
                <w:lang w:bidi="ru-RU"/>
              </w:rPr>
              <w:t xml:space="preserve"> учебный год</w:t>
            </w:r>
            <w:r w:rsidR="00BC5563" w:rsidRPr="00F55CD7">
              <w:rPr>
                <w:rFonts w:ascii="Times New Roman" w:hAnsi="Times New Roman"/>
                <w:sz w:val="27"/>
                <w:szCs w:val="27"/>
                <w:lang w:bidi="ru-RU"/>
              </w:rPr>
              <w:t>.</w:t>
            </w:r>
          </w:p>
          <w:p w14:paraId="32539400" w14:textId="77777777" w:rsidR="00BC5563" w:rsidRPr="00F55CD7" w:rsidRDefault="00BC556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Добавляется 5 баллов, если имеются высокие результаты обучающихся на ДЭ  за один учебный год, 10 баллов, если  высокие результаты обучающихся на ДЭ за два учебных года, 25 баллов, если высокие результаты обучающихся на ДЭ за три учебных года</w:t>
            </w:r>
          </w:p>
        </w:tc>
      </w:tr>
      <w:tr w:rsidR="00D03C1C" w:rsidRPr="00F55CD7" w14:paraId="5F9E74F0" w14:textId="77777777" w:rsidTr="00D03C1C">
        <w:tc>
          <w:tcPr>
            <w:tcW w:w="672" w:type="dxa"/>
          </w:tcPr>
          <w:p w14:paraId="7998224B" w14:textId="77777777" w:rsidR="00742033" w:rsidRPr="00F55CD7" w:rsidRDefault="0074203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lastRenderedPageBreak/>
              <w:t>6</w:t>
            </w:r>
          </w:p>
        </w:tc>
        <w:tc>
          <w:tcPr>
            <w:tcW w:w="7233" w:type="dxa"/>
          </w:tcPr>
          <w:p w14:paraId="5C6892CD" w14:textId="77777777" w:rsidR="00742033" w:rsidRPr="00F55CD7" w:rsidRDefault="00742033" w:rsidP="00D03C1C">
            <w:pPr>
              <w:tabs>
                <w:tab w:val="left" w:pos="2235"/>
              </w:tabs>
              <w:spacing w:after="0" w:line="240" w:lineRule="auto"/>
              <w:rPr>
                <w:rFonts w:ascii="Times New Roman" w:hAnsi="Times New Roman"/>
                <w:b/>
                <w:sz w:val="27"/>
                <w:szCs w:val="27"/>
                <w:lang w:bidi="ru-RU"/>
              </w:rPr>
            </w:pPr>
            <w:r w:rsidRPr="00F55CD7">
              <w:rPr>
                <w:rFonts w:ascii="Times New Roman" w:hAnsi="Times New Roman"/>
                <w:b/>
                <w:sz w:val="27"/>
                <w:szCs w:val="27"/>
              </w:rPr>
              <w:t>Критерий «создание преподавателем или мастером производственного обучения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дети, оставшиеся без попечения родителей, дети-инвалиды и дети с ограниченными возможностями здоровья, дети с девиантным (общественно опасным) поведением)»</w:t>
            </w:r>
            <w:r w:rsidRPr="00F55CD7">
              <w:rPr>
                <w:rFonts w:ascii="Times New Roman" w:hAnsi="Times New Roman"/>
                <w:sz w:val="27"/>
                <w:szCs w:val="27"/>
              </w:rPr>
              <w:t>.</w:t>
            </w:r>
          </w:p>
        </w:tc>
        <w:tc>
          <w:tcPr>
            <w:tcW w:w="1984" w:type="dxa"/>
          </w:tcPr>
          <w:p w14:paraId="32D4B08B" w14:textId="77777777" w:rsidR="0074203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w:t>
            </w:r>
            <w:r w:rsidR="00721ABE" w:rsidRPr="00F55CD7">
              <w:rPr>
                <w:rFonts w:ascii="Times New Roman" w:hAnsi="Times New Roman"/>
                <w:b/>
                <w:sz w:val="27"/>
                <w:szCs w:val="27"/>
                <w:lang w:bidi="ru-RU"/>
              </w:rPr>
              <w:t>5</w:t>
            </w:r>
            <w:r w:rsidRPr="00F55CD7">
              <w:rPr>
                <w:rFonts w:ascii="Times New Roman" w:hAnsi="Times New Roman"/>
                <w:b/>
                <w:sz w:val="27"/>
                <w:szCs w:val="27"/>
                <w:lang w:bidi="ru-RU"/>
              </w:rPr>
              <w:t xml:space="preserve"> балл</w:t>
            </w:r>
            <w:r w:rsidR="00721ABE" w:rsidRPr="00F55CD7">
              <w:rPr>
                <w:rFonts w:ascii="Times New Roman" w:hAnsi="Times New Roman"/>
                <w:b/>
                <w:sz w:val="27"/>
                <w:szCs w:val="27"/>
                <w:lang w:bidi="ru-RU"/>
              </w:rPr>
              <w:t>ов</w:t>
            </w:r>
          </w:p>
        </w:tc>
        <w:tc>
          <w:tcPr>
            <w:tcW w:w="5670" w:type="dxa"/>
          </w:tcPr>
          <w:p w14:paraId="248597D1" w14:textId="77777777" w:rsidR="005B578D" w:rsidRPr="00F55CD7" w:rsidRDefault="005B578D" w:rsidP="005B578D">
            <w:pPr>
              <w:tabs>
                <w:tab w:val="left" w:pos="5330"/>
              </w:tabs>
              <w:spacing w:after="0" w:line="240" w:lineRule="auto"/>
              <w:rPr>
                <w:rFonts w:ascii="Times New Roman" w:hAnsi="Times New Roman"/>
                <w:sz w:val="27"/>
                <w:szCs w:val="27"/>
              </w:rPr>
            </w:pPr>
            <w:r w:rsidRPr="00F55CD7">
              <w:rPr>
                <w:rFonts w:ascii="Times New Roman" w:hAnsi="Times New Roman"/>
                <w:sz w:val="27"/>
                <w:szCs w:val="27"/>
              </w:rPr>
              <w:t>Наличие социально значимых программ и проектов, реализуемых учащимися под руководством педагога:</w:t>
            </w:r>
          </w:p>
          <w:p w14:paraId="341E062B" w14:textId="77777777" w:rsidR="005B578D" w:rsidRPr="00F55CD7" w:rsidRDefault="005B578D" w:rsidP="005B578D">
            <w:pPr>
              <w:tabs>
                <w:tab w:val="left" w:pos="5330"/>
              </w:tabs>
              <w:spacing w:after="0" w:line="240" w:lineRule="auto"/>
              <w:rPr>
                <w:rFonts w:ascii="Times New Roman" w:hAnsi="Times New Roman"/>
                <w:sz w:val="27"/>
                <w:szCs w:val="27"/>
              </w:rPr>
            </w:pPr>
            <w:r w:rsidRPr="00F55CD7">
              <w:rPr>
                <w:rFonts w:ascii="Times New Roman" w:hAnsi="Times New Roman"/>
                <w:sz w:val="27"/>
                <w:szCs w:val="27"/>
              </w:rPr>
              <w:t>– в образовательной организации</w:t>
            </w:r>
          </w:p>
          <w:p w14:paraId="7EDF5FE8" w14:textId="77777777" w:rsidR="005B578D" w:rsidRPr="00F55CD7" w:rsidRDefault="005B578D" w:rsidP="005B578D">
            <w:pPr>
              <w:tabs>
                <w:tab w:val="left" w:pos="5330"/>
              </w:tabs>
              <w:spacing w:after="0" w:line="240" w:lineRule="auto"/>
              <w:rPr>
                <w:rFonts w:ascii="Times New Roman" w:hAnsi="Times New Roman"/>
                <w:sz w:val="27"/>
                <w:szCs w:val="27"/>
              </w:rPr>
            </w:pPr>
            <w:r w:rsidRPr="00F55CD7">
              <w:rPr>
                <w:rFonts w:ascii="Times New Roman" w:hAnsi="Times New Roman"/>
                <w:sz w:val="27"/>
                <w:szCs w:val="27"/>
              </w:rPr>
              <w:t>–  вне образовательной организации</w:t>
            </w:r>
          </w:p>
          <w:p w14:paraId="5A6F41A3" w14:textId="77777777" w:rsidR="00742033"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(проекты прикладываются в приложении);</w:t>
            </w:r>
          </w:p>
          <w:p w14:paraId="7935FBE1"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Качественные результаты реализации социально значимых проектов:</w:t>
            </w:r>
          </w:p>
          <w:p w14:paraId="270CD5A2"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 наличие отзывов обучающихся – участников проекта</w:t>
            </w:r>
          </w:p>
          <w:p w14:paraId="326C7B19"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 наличие отзывов общественности</w:t>
            </w:r>
          </w:p>
          <w:p w14:paraId="06BB405B"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 xml:space="preserve">– наличие проектов, разработанных </w:t>
            </w:r>
            <w:r w:rsidR="00F55CD7" w:rsidRPr="00F55CD7">
              <w:rPr>
                <w:rFonts w:ascii="Times New Roman" w:hAnsi="Times New Roman"/>
                <w:sz w:val="27"/>
                <w:szCs w:val="27"/>
              </w:rPr>
              <w:t>об</w:t>
            </w:r>
            <w:r w:rsidRPr="00F55CD7">
              <w:rPr>
                <w:rFonts w:ascii="Times New Roman" w:hAnsi="Times New Roman"/>
                <w:sz w:val="27"/>
                <w:szCs w:val="27"/>
              </w:rPr>
              <w:t>уча</w:t>
            </w:r>
            <w:r w:rsidR="00F55CD7" w:rsidRPr="00F55CD7">
              <w:rPr>
                <w:rFonts w:ascii="Times New Roman" w:hAnsi="Times New Roman"/>
                <w:sz w:val="27"/>
                <w:szCs w:val="27"/>
              </w:rPr>
              <w:t>ю</w:t>
            </w:r>
            <w:r w:rsidRPr="00F55CD7">
              <w:rPr>
                <w:rFonts w:ascii="Times New Roman" w:hAnsi="Times New Roman"/>
                <w:sz w:val="27"/>
                <w:szCs w:val="27"/>
              </w:rPr>
              <w:t>щимися</w:t>
            </w:r>
          </w:p>
          <w:p w14:paraId="58A0A778"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Участие обучающихся в мероприятиях, акциях, имеющих гражданско-патриотическую направленность:</w:t>
            </w:r>
          </w:p>
          <w:p w14:paraId="26457A37" w14:textId="77777777" w:rsidR="005B578D" w:rsidRPr="00F55CD7" w:rsidRDefault="005B578D" w:rsidP="005B578D">
            <w:pPr>
              <w:tabs>
                <w:tab w:val="left" w:pos="5330"/>
              </w:tabs>
              <w:spacing w:after="0" w:line="240" w:lineRule="auto"/>
              <w:rPr>
                <w:rFonts w:ascii="Times New Roman" w:hAnsi="Times New Roman"/>
                <w:sz w:val="27"/>
                <w:szCs w:val="27"/>
              </w:rPr>
            </w:pPr>
            <w:r w:rsidRPr="00F55CD7">
              <w:rPr>
                <w:rFonts w:ascii="Times New Roman" w:hAnsi="Times New Roman"/>
                <w:sz w:val="27"/>
                <w:szCs w:val="27"/>
              </w:rPr>
              <w:t>– на уровне образовательной организации</w:t>
            </w:r>
          </w:p>
          <w:p w14:paraId="526E5EBB" w14:textId="77777777" w:rsidR="005B578D" w:rsidRPr="00F55CD7" w:rsidRDefault="005B578D" w:rsidP="005B578D">
            <w:pPr>
              <w:tabs>
                <w:tab w:val="left" w:pos="5330"/>
              </w:tabs>
              <w:spacing w:after="0" w:line="240" w:lineRule="auto"/>
              <w:rPr>
                <w:rFonts w:ascii="Times New Roman" w:hAnsi="Times New Roman"/>
                <w:sz w:val="27"/>
                <w:szCs w:val="27"/>
              </w:rPr>
            </w:pPr>
            <w:r w:rsidRPr="00F55CD7">
              <w:rPr>
                <w:rFonts w:ascii="Times New Roman" w:hAnsi="Times New Roman"/>
                <w:sz w:val="27"/>
                <w:szCs w:val="27"/>
              </w:rPr>
              <w:t>– на региональном уровне</w:t>
            </w:r>
          </w:p>
          <w:p w14:paraId="6F350219" w14:textId="77777777" w:rsidR="005B578D" w:rsidRPr="00F55CD7" w:rsidRDefault="00F55CD7" w:rsidP="005B578D">
            <w:pPr>
              <w:spacing w:after="0" w:line="240" w:lineRule="auto"/>
              <w:rPr>
                <w:rFonts w:ascii="Times New Roman" w:hAnsi="Times New Roman"/>
                <w:sz w:val="27"/>
                <w:szCs w:val="27"/>
                <w:lang w:bidi="ru-RU"/>
              </w:rPr>
            </w:pPr>
            <w:r w:rsidRPr="00F55CD7">
              <w:rPr>
                <w:rFonts w:ascii="Times New Roman" w:hAnsi="Times New Roman"/>
                <w:sz w:val="27"/>
                <w:szCs w:val="27"/>
              </w:rPr>
              <w:t xml:space="preserve">– </w:t>
            </w:r>
            <w:r w:rsidR="005B578D" w:rsidRPr="00F55CD7">
              <w:rPr>
                <w:rFonts w:ascii="Times New Roman" w:hAnsi="Times New Roman"/>
                <w:sz w:val="27"/>
                <w:szCs w:val="27"/>
              </w:rPr>
              <w:t xml:space="preserve">на всероссийском уровне </w:t>
            </w:r>
          </w:p>
        </w:tc>
      </w:tr>
      <w:tr w:rsidR="00D03C1C" w:rsidRPr="00F55CD7" w14:paraId="7654F6E5" w14:textId="77777777" w:rsidTr="00D03C1C">
        <w:tc>
          <w:tcPr>
            <w:tcW w:w="672" w:type="dxa"/>
          </w:tcPr>
          <w:p w14:paraId="5CF8FEC4"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7</w:t>
            </w:r>
          </w:p>
        </w:tc>
        <w:tc>
          <w:tcPr>
            <w:tcW w:w="7233" w:type="dxa"/>
          </w:tcPr>
          <w:p w14:paraId="57528E67" w14:textId="77777777" w:rsidR="00FA7B73" w:rsidRPr="00F55CD7" w:rsidRDefault="00FA7B73" w:rsidP="00D03C1C">
            <w:pPr>
              <w:tabs>
                <w:tab w:val="left" w:pos="2235"/>
              </w:tabs>
              <w:spacing w:after="0" w:line="240" w:lineRule="auto"/>
              <w:rPr>
                <w:rFonts w:ascii="Times New Roman" w:hAnsi="Times New Roman"/>
                <w:sz w:val="27"/>
                <w:szCs w:val="27"/>
              </w:rPr>
            </w:pPr>
            <w:r w:rsidRPr="00F55CD7">
              <w:rPr>
                <w:rFonts w:ascii="Times New Roman" w:hAnsi="Times New Roman"/>
                <w:b/>
                <w:sz w:val="27"/>
                <w:szCs w:val="27"/>
              </w:rPr>
              <w:t>Критерий «обеспечение высокого качества организации образовательного процесса на основе эффективного использования преподавателем или мастером производственного обучения различных образовательных технологий, в том числе дистанционных образовательных технологий или электронного обучения»</w:t>
            </w:r>
            <w:r w:rsidRPr="00F55CD7">
              <w:rPr>
                <w:rFonts w:ascii="Times New Roman" w:hAnsi="Times New Roman"/>
                <w:sz w:val="27"/>
                <w:szCs w:val="27"/>
              </w:rPr>
              <w:t>.</w:t>
            </w:r>
          </w:p>
          <w:p w14:paraId="152DE029" w14:textId="77777777" w:rsidR="00FA7B73" w:rsidRPr="00F55CD7" w:rsidRDefault="00FA7B73" w:rsidP="00D03C1C">
            <w:pPr>
              <w:tabs>
                <w:tab w:val="left" w:pos="2235"/>
              </w:tabs>
              <w:spacing w:after="0" w:line="240" w:lineRule="auto"/>
              <w:rPr>
                <w:rFonts w:ascii="Times New Roman" w:hAnsi="Times New Roman"/>
                <w:b/>
                <w:sz w:val="27"/>
                <w:szCs w:val="27"/>
                <w:lang w:bidi="ru-RU"/>
              </w:rPr>
            </w:pPr>
          </w:p>
        </w:tc>
        <w:tc>
          <w:tcPr>
            <w:tcW w:w="1984" w:type="dxa"/>
          </w:tcPr>
          <w:p w14:paraId="1BFD3719"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балла</w:t>
            </w:r>
          </w:p>
        </w:tc>
        <w:tc>
          <w:tcPr>
            <w:tcW w:w="5670" w:type="dxa"/>
          </w:tcPr>
          <w:p w14:paraId="5C378861" w14:textId="77777777" w:rsidR="005B578D" w:rsidRPr="00F55CD7" w:rsidRDefault="005B578D" w:rsidP="005B578D">
            <w:pPr>
              <w:spacing w:after="0" w:line="240" w:lineRule="auto"/>
              <w:rPr>
                <w:rFonts w:ascii="Times New Roman" w:hAnsi="Times New Roman"/>
                <w:color w:val="000000"/>
                <w:sz w:val="27"/>
                <w:szCs w:val="27"/>
              </w:rPr>
            </w:pPr>
            <w:r w:rsidRPr="00F55CD7">
              <w:rPr>
                <w:rFonts w:ascii="Times New Roman" w:hAnsi="Times New Roman"/>
                <w:color w:val="000000"/>
                <w:sz w:val="27"/>
                <w:szCs w:val="27"/>
              </w:rPr>
              <w:t xml:space="preserve">Применение в образовательном процессе </w:t>
            </w:r>
            <w:r w:rsidRPr="00F55CD7">
              <w:rPr>
                <w:rFonts w:ascii="Times New Roman" w:hAnsi="Times New Roman"/>
                <w:sz w:val="27"/>
                <w:szCs w:val="27"/>
              </w:rPr>
              <w:t xml:space="preserve">дистанционных образовательных технологий или </w:t>
            </w:r>
            <w:r w:rsidRPr="00F55CD7">
              <w:rPr>
                <w:rFonts w:ascii="Times New Roman" w:hAnsi="Times New Roman"/>
                <w:color w:val="000000"/>
                <w:sz w:val="27"/>
                <w:szCs w:val="27"/>
              </w:rPr>
              <w:t>электронного обучения:</w:t>
            </w:r>
          </w:p>
          <w:p w14:paraId="5977EA52" w14:textId="6E56F27A" w:rsidR="005B578D" w:rsidRPr="00F55CD7" w:rsidRDefault="005B578D" w:rsidP="005B578D">
            <w:pPr>
              <w:spacing w:after="0" w:line="240" w:lineRule="auto"/>
              <w:rPr>
                <w:rFonts w:ascii="Times New Roman" w:hAnsi="Times New Roman"/>
                <w:color w:val="000000"/>
                <w:sz w:val="27"/>
                <w:szCs w:val="27"/>
              </w:rPr>
            </w:pPr>
            <w:r w:rsidRPr="00F55CD7">
              <w:rPr>
                <w:rFonts w:ascii="Times New Roman" w:hAnsi="Times New Roman"/>
                <w:sz w:val="27"/>
                <w:szCs w:val="27"/>
              </w:rPr>
              <w:t xml:space="preserve">– </w:t>
            </w:r>
            <w:r w:rsidRPr="00F55CD7">
              <w:rPr>
                <w:rFonts w:ascii="Times New Roman" w:hAnsi="Times New Roman"/>
                <w:color w:val="000000"/>
                <w:sz w:val="27"/>
                <w:szCs w:val="27"/>
              </w:rPr>
              <w:t>использование электронных образовательных ресурсов для расширения информационного поля занятий;</w:t>
            </w:r>
          </w:p>
          <w:p w14:paraId="68653A02" w14:textId="77777777" w:rsidR="005B578D" w:rsidRPr="00F55CD7" w:rsidRDefault="005B578D" w:rsidP="005B578D">
            <w:pPr>
              <w:spacing w:after="0" w:line="240" w:lineRule="auto"/>
              <w:rPr>
                <w:rFonts w:ascii="Times New Roman" w:hAnsi="Times New Roman"/>
                <w:color w:val="000000"/>
                <w:sz w:val="27"/>
                <w:szCs w:val="27"/>
              </w:rPr>
            </w:pPr>
            <w:r w:rsidRPr="00F55CD7">
              <w:rPr>
                <w:rFonts w:ascii="Times New Roman" w:hAnsi="Times New Roman"/>
                <w:sz w:val="27"/>
                <w:szCs w:val="27"/>
              </w:rPr>
              <w:t>–</w:t>
            </w:r>
            <w:r w:rsidRPr="00F55CD7">
              <w:rPr>
                <w:rFonts w:ascii="Times New Roman" w:hAnsi="Times New Roman"/>
                <w:color w:val="000000"/>
                <w:sz w:val="27"/>
                <w:szCs w:val="27"/>
              </w:rPr>
              <w:t xml:space="preserve"> автоматизированный контроль знаний;</w:t>
            </w:r>
          </w:p>
          <w:p w14:paraId="0E6F3FFD" w14:textId="77777777" w:rsidR="005B578D" w:rsidRPr="00F55CD7" w:rsidRDefault="005B578D" w:rsidP="005B578D">
            <w:pPr>
              <w:spacing w:after="0" w:line="240" w:lineRule="auto"/>
              <w:rPr>
                <w:rFonts w:ascii="Times New Roman" w:hAnsi="Times New Roman"/>
                <w:color w:val="000000"/>
                <w:sz w:val="27"/>
                <w:szCs w:val="27"/>
              </w:rPr>
            </w:pPr>
            <w:r w:rsidRPr="00F55CD7">
              <w:rPr>
                <w:rFonts w:ascii="Times New Roman" w:hAnsi="Times New Roman"/>
                <w:sz w:val="27"/>
                <w:szCs w:val="27"/>
              </w:rPr>
              <w:t>–</w:t>
            </w:r>
            <w:r w:rsidRPr="00F55CD7">
              <w:rPr>
                <w:rFonts w:ascii="Times New Roman" w:hAnsi="Times New Roman"/>
                <w:color w:val="000000"/>
                <w:sz w:val="27"/>
                <w:szCs w:val="27"/>
              </w:rPr>
              <w:t xml:space="preserve"> организация взаимодействия педагог-студент, студент-студент, студент-другой субъект на основе дистанционных технологий или электронного обучения;</w:t>
            </w:r>
          </w:p>
          <w:p w14:paraId="5CF6778B" w14:textId="77777777" w:rsidR="00FA7B73" w:rsidRPr="00F55CD7" w:rsidRDefault="005B578D" w:rsidP="005B578D">
            <w:pPr>
              <w:spacing w:after="0" w:line="240" w:lineRule="auto"/>
              <w:rPr>
                <w:rFonts w:ascii="Times New Roman" w:hAnsi="Times New Roman"/>
                <w:color w:val="000000"/>
                <w:sz w:val="27"/>
                <w:szCs w:val="27"/>
              </w:rPr>
            </w:pPr>
            <w:r w:rsidRPr="00F55CD7">
              <w:rPr>
                <w:rFonts w:ascii="Times New Roman" w:hAnsi="Times New Roman"/>
                <w:color w:val="000000"/>
                <w:sz w:val="27"/>
                <w:szCs w:val="27"/>
              </w:rPr>
              <w:lastRenderedPageBreak/>
              <w:t>Участие педагога в сетевых проектах, направленных на обеспечение высокого качества организации образовательного процесса</w:t>
            </w:r>
          </w:p>
        </w:tc>
      </w:tr>
      <w:tr w:rsidR="00D03C1C" w:rsidRPr="00F55CD7" w14:paraId="3BFB4D12" w14:textId="77777777" w:rsidTr="00D03C1C">
        <w:tc>
          <w:tcPr>
            <w:tcW w:w="672" w:type="dxa"/>
          </w:tcPr>
          <w:p w14:paraId="3490A282"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lastRenderedPageBreak/>
              <w:t>8</w:t>
            </w:r>
          </w:p>
        </w:tc>
        <w:tc>
          <w:tcPr>
            <w:tcW w:w="7233" w:type="dxa"/>
          </w:tcPr>
          <w:p w14:paraId="2BB71DAF" w14:textId="77777777" w:rsidR="00FA7B73" w:rsidRPr="00F55CD7" w:rsidRDefault="00FA7B73" w:rsidP="00D03C1C">
            <w:pPr>
              <w:tabs>
                <w:tab w:val="left" w:pos="2235"/>
              </w:tabs>
              <w:spacing w:after="0" w:line="240" w:lineRule="auto"/>
              <w:rPr>
                <w:rFonts w:ascii="Times New Roman" w:hAnsi="Times New Roman"/>
                <w:sz w:val="27"/>
                <w:szCs w:val="27"/>
              </w:rPr>
            </w:pPr>
            <w:r w:rsidRPr="00F55CD7">
              <w:rPr>
                <w:rFonts w:ascii="Times New Roman" w:hAnsi="Times New Roman"/>
                <w:b/>
                <w:sz w:val="27"/>
                <w:szCs w:val="27"/>
              </w:rPr>
              <w:t>Критерий «разработка, изготовление и применение наглядных средств обучения, в том числе информационных»</w:t>
            </w:r>
            <w:r w:rsidRPr="00F55CD7">
              <w:rPr>
                <w:rFonts w:ascii="Times New Roman" w:hAnsi="Times New Roman"/>
                <w:sz w:val="27"/>
                <w:szCs w:val="27"/>
              </w:rPr>
              <w:t>.</w:t>
            </w:r>
          </w:p>
          <w:p w14:paraId="2AFA8EDA" w14:textId="77777777" w:rsidR="00FA7B73" w:rsidRPr="00F55CD7" w:rsidRDefault="00FA7B73" w:rsidP="00D03C1C">
            <w:pPr>
              <w:tabs>
                <w:tab w:val="left" w:pos="2235"/>
              </w:tabs>
              <w:spacing w:after="0" w:line="240" w:lineRule="auto"/>
              <w:rPr>
                <w:rFonts w:ascii="Times New Roman" w:hAnsi="Times New Roman"/>
                <w:b/>
                <w:sz w:val="27"/>
                <w:szCs w:val="27"/>
                <w:lang w:bidi="ru-RU"/>
              </w:rPr>
            </w:pPr>
          </w:p>
        </w:tc>
        <w:tc>
          <w:tcPr>
            <w:tcW w:w="1984" w:type="dxa"/>
          </w:tcPr>
          <w:p w14:paraId="69471796"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0-3 балла</w:t>
            </w:r>
          </w:p>
        </w:tc>
        <w:tc>
          <w:tcPr>
            <w:tcW w:w="5670" w:type="dxa"/>
          </w:tcPr>
          <w:p w14:paraId="6760BFE3"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 xml:space="preserve">Использование в образовательном процессе информационных коммуникационных технологий (ИКТ): </w:t>
            </w:r>
          </w:p>
          <w:p w14:paraId="05AE64F9" w14:textId="77777777" w:rsidR="005B578D" w:rsidRPr="00F55CD7" w:rsidRDefault="005B578D" w:rsidP="005B578D">
            <w:pPr>
              <w:spacing w:after="0" w:line="240" w:lineRule="auto"/>
              <w:rPr>
                <w:rFonts w:ascii="Times New Roman" w:hAnsi="Times New Roman"/>
                <w:sz w:val="27"/>
                <w:szCs w:val="27"/>
              </w:rPr>
            </w:pPr>
            <w:r w:rsidRPr="00F55CD7">
              <w:rPr>
                <w:rFonts w:ascii="Times New Roman" w:hAnsi="Times New Roman"/>
                <w:sz w:val="27"/>
                <w:szCs w:val="27"/>
              </w:rPr>
              <w:t>– применение современного электронного программного обеспечения;</w:t>
            </w:r>
          </w:p>
          <w:p w14:paraId="0E646174" w14:textId="77777777" w:rsidR="00FA7B73" w:rsidRPr="00F55CD7" w:rsidRDefault="005B578D" w:rsidP="005B578D">
            <w:pPr>
              <w:spacing w:after="0" w:line="240" w:lineRule="auto"/>
              <w:rPr>
                <w:rFonts w:ascii="Times New Roman" w:hAnsi="Times New Roman"/>
                <w:sz w:val="27"/>
                <w:szCs w:val="27"/>
                <w:lang w:bidi="ru-RU"/>
              </w:rPr>
            </w:pPr>
            <w:r w:rsidRPr="00F55CD7">
              <w:rPr>
                <w:rFonts w:ascii="Times New Roman" w:hAnsi="Times New Roman"/>
                <w:sz w:val="27"/>
                <w:szCs w:val="27"/>
              </w:rPr>
              <w:t>– разработка электронных образовательных ресурсов</w:t>
            </w:r>
          </w:p>
        </w:tc>
      </w:tr>
      <w:tr w:rsidR="00D03C1C" w:rsidRPr="00F55CD7" w14:paraId="4D882233" w14:textId="77777777" w:rsidTr="00D03C1C">
        <w:tc>
          <w:tcPr>
            <w:tcW w:w="672" w:type="dxa"/>
          </w:tcPr>
          <w:p w14:paraId="32C892A4"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9</w:t>
            </w:r>
          </w:p>
        </w:tc>
        <w:tc>
          <w:tcPr>
            <w:tcW w:w="7233" w:type="dxa"/>
          </w:tcPr>
          <w:p w14:paraId="53AE7505" w14:textId="77777777" w:rsidR="00FA7B73" w:rsidRPr="00F55CD7" w:rsidRDefault="00FA7B73" w:rsidP="00D03C1C">
            <w:pPr>
              <w:tabs>
                <w:tab w:val="left" w:pos="2235"/>
              </w:tabs>
              <w:spacing w:after="0" w:line="240" w:lineRule="auto"/>
              <w:rPr>
                <w:rFonts w:ascii="Times New Roman" w:hAnsi="Times New Roman"/>
                <w:b/>
                <w:sz w:val="27"/>
                <w:szCs w:val="27"/>
                <w:lang w:bidi="ru-RU"/>
              </w:rPr>
            </w:pPr>
            <w:r w:rsidRPr="00F55CD7">
              <w:rPr>
                <w:rFonts w:ascii="Times New Roman" w:hAnsi="Times New Roman"/>
                <w:b/>
                <w:sz w:val="27"/>
                <w:szCs w:val="27"/>
              </w:rPr>
              <w:t>Критерий «участие преподавателя или мастера производственного обучения в профессиональных конкурсах»</w:t>
            </w:r>
            <w:r w:rsidRPr="00F55CD7">
              <w:rPr>
                <w:rFonts w:ascii="Times New Roman" w:hAnsi="Times New Roman"/>
                <w:sz w:val="27"/>
                <w:szCs w:val="27"/>
              </w:rPr>
              <w:t>.</w:t>
            </w:r>
          </w:p>
        </w:tc>
        <w:tc>
          <w:tcPr>
            <w:tcW w:w="1984" w:type="dxa"/>
          </w:tcPr>
          <w:p w14:paraId="66CC19AE" w14:textId="77777777" w:rsidR="00FA7B73" w:rsidRPr="00F55CD7" w:rsidRDefault="00FA7B73"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w:t>
            </w:r>
            <w:r w:rsidR="00721ABE" w:rsidRPr="00F55CD7">
              <w:rPr>
                <w:rFonts w:ascii="Times New Roman" w:hAnsi="Times New Roman"/>
                <w:b/>
                <w:sz w:val="27"/>
                <w:szCs w:val="27"/>
                <w:lang w:bidi="ru-RU"/>
              </w:rPr>
              <w:t>10</w:t>
            </w:r>
            <w:r w:rsidRPr="00F55CD7">
              <w:rPr>
                <w:rFonts w:ascii="Times New Roman" w:hAnsi="Times New Roman"/>
                <w:b/>
                <w:sz w:val="27"/>
                <w:szCs w:val="27"/>
                <w:lang w:bidi="ru-RU"/>
              </w:rPr>
              <w:t xml:space="preserve"> баллов</w:t>
            </w:r>
          </w:p>
        </w:tc>
        <w:tc>
          <w:tcPr>
            <w:tcW w:w="5670" w:type="dxa"/>
          </w:tcPr>
          <w:p w14:paraId="3F021262" w14:textId="77777777" w:rsidR="00FA7B73" w:rsidRPr="00F55CD7" w:rsidRDefault="00FA7B73"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Добавляется 1 балл, если педагог является победи</w:t>
            </w:r>
            <w:r w:rsidR="00BC5563" w:rsidRPr="00F55CD7">
              <w:rPr>
                <w:rFonts w:ascii="Times New Roman" w:hAnsi="Times New Roman"/>
                <w:sz w:val="27"/>
                <w:szCs w:val="27"/>
                <w:lang w:bidi="ru-RU"/>
              </w:rPr>
              <w:t>телем регионального уровня, 3</w:t>
            </w:r>
            <w:r w:rsidR="00721ABE" w:rsidRPr="00F55CD7">
              <w:rPr>
                <w:rFonts w:ascii="Times New Roman" w:hAnsi="Times New Roman"/>
                <w:sz w:val="27"/>
                <w:szCs w:val="27"/>
                <w:lang w:bidi="ru-RU"/>
              </w:rPr>
              <w:t>-5</w:t>
            </w:r>
            <w:r w:rsidR="00BC5563" w:rsidRPr="00F55CD7">
              <w:rPr>
                <w:rFonts w:ascii="Times New Roman" w:hAnsi="Times New Roman"/>
                <w:sz w:val="27"/>
                <w:szCs w:val="27"/>
                <w:lang w:bidi="ru-RU"/>
              </w:rPr>
              <w:t xml:space="preserve"> балл</w:t>
            </w:r>
            <w:r w:rsidR="00721ABE" w:rsidRPr="00F55CD7">
              <w:rPr>
                <w:rFonts w:ascii="Times New Roman" w:hAnsi="Times New Roman"/>
                <w:sz w:val="27"/>
                <w:szCs w:val="27"/>
                <w:lang w:bidi="ru-RU"/>
              </w:rPr>
              <w:t>ов</w:t>
            </w:r>
            <w:r w:rsidR="00BC5563" w:rsidRPr="00F55CD7">
              <w:rPr>
                <w:rFonts w:ascii="Times New Roman" w:hAnsi="Times New Roman"/>
                <w:sz w:val="27"/>
                <w:szCs w:val="27"/>
                <w:lang w:bidi="ru-RU"/>
              </w:rPr>
              <w:t>, если является призёром</w:t>
            </w:r>
            <w:r w:rsidR="00721ABE" w:rsidRPr="00F55CD7">
              <w:rPr>
                <w:rFonts w:ascii="Times New Roman" w:hAnsi="Times New Roman"/>
                <w:sz w:val="27"/>
                <w:szCs w:val="27"/>
                <w:lang w:bidi="ru-RU"/>
              </w:rPr>
              <w:t>/победителем</w:t>
            </w:r>
            <w:r w:rsidR="00BC5563" w:rsidRPr="00F55CD7">
              <w:rPr>
                <w:rFonts w:ascii="Times New Roman" w:hAnsi="Times New Roman"/>
                <w:sz w:val="27"/>
                <w:szCs w:val="27"/>
                <w:lang w:bidi="ru-RU"/>
              </w:rPr>
              <w:t xml:space="preserve"> меж</w:t>
            </w:r>
            <w:r w:rsidR="00721ABE" w:rsidRPr="00F55CD7">
              <w:rPr>
                <w:rFonts w:ascii="Times New Roman" w:hAnsi="Times New Roman"/>
                <w:sz w:val="27"/>
                <w:szCs w:val="27"/>
                <w:lang w:bidi="ru-RU"/>
              </w:rPr>
              <w:t>регионального уровня</w:t>
            </w:r>
            <w:r w:rsidR="00BC5563" w:rsidRPr="00F55CD7">
              <w:rPr>
                <w:rFonts w:ascii="Times New Roman" w:hAnsi="Times New Roman"/>
                <w:sz w:val="27"/>
                <w:szCs w:val="27"/>
                <w:lang w:bidi="ru-RU"/>
              </w:rPr>
              <w:t xml:space="preserve"> и </w:t>
            </w:r>
            <w:r w:rsidR="00721ABE" w:rsidRPr="00F55CD7">
              <w:rPr>
                <w:rFonts w:ascii="Times New Roman" w:hAnsi="Times New Roman"/>
                <w:sz w:val="27"/>
                <w:szCs w:val="27"/>
                <w:lang w:bidi="ru-RU"/>
              </w:rPr>
              <w:t>6-10</w:t>
            </w:r>
            <w:r w:rsidR="00BC5563" w:rsidRPr="00F55CD7">
              <w:rPr>
                <w:rFonts w:ascii="Times New Roman" w:hAnsi="Times New Roman"/>
                <w:sz w:val="27"/>
                <w:szCs w:val="27"/>
                <w:lang w:bidi="ru-RU"/>
              </w:rPr>
              <w:t xml:space="preserve"> балло</w:t>
            </w:r>
            <w:r w:rsidR="00721ABE" w:rsidRPr="00F55CD7">
              <w:rPr>
                <w:rFonts w:ascii="Times New Roman" w:hAnsi="Times New Roman"/>
                <w:sz w:val="27"/>
                <w:szCs w:val="27"/>
                <w:lang w:bidi="ru-RU"/>
              </w:rPr>
              <w:t>в, если является призёром/победителем всероссийского и (или) международного уровня</w:t>
            </w:r>
          </w:p>
        </w:tc>
      </w:tr>
      <w:tr w:rsidR="00D03C1C" w:rsidRPr="00F55CD7" w14:paraId="0DA940F9" w14:textId="77777777" w:rsidTr="00D03C1C">
        <w:tc>
          <w:tcPr>
            <w:tcW w:w="672" w:type="dxa"/>
          </w:tcPr>
          <w:p w14:paraId="7A94EE3E" w14:textId="77777777" w:rsidR="00FA7B73" w:rsidRPr="00F55CD7" w:rsidRDefault="00FA7B73" w:rsidP="00D03C1C">
            <w:pPr>
              <w:spacing w:after="0" w:line="240" w:lineRule="auto"/>
              <w:jc w:val="center"/>
              <w:rPr>
                <w:rFonts w:ascii="Times New Roman" w:hAnsi="Times New Roman"/>
                <w:b/>
                <w:sz w:val="27"/>
                <w:szCs w:val="27"/>
                <w:lang w:bidi="ru-RU"/>
              </w:rPr>
            </w:pPr>
          </w:p>
        </w:tc>
        <w:tc>
          <w:tcPr>
            <w:tcW w:w="7233" w:type="dxa"/>
          </w:tcPr>
          <w:p w14:paraId="3E84BA0F" w14:textId="77777777" w:rsidR="00FA7B73" w:rsidRPr="00F55CD7" w:rsidRDefault="00FA7B73" w:rsidP="00D03C1C">
            <w:pPr>
              <w:spacing w:after="0" w:line="240" w:lineRule="auto"/>
              <w:rPr>
                <w:rFonts w:ascii="Times New Roman" w:hAnsi="Times New Roman"/>
                <w:sz w:val="27"/>
                <w:szCs w:val="27"/>
              </w:rPr>
            </w:pPr>
            <w:r w:rsidRPr="00F55CD7">
              <w:rPr>
                <w:rFonts w:ascii="Times New Roman" w:hAnsi="Times New Roman"/>
                <w:sz w:val="27"/>
                <w:szCs w:val="27"/>
              </w:rPr>
              <w:t>республиканский уровень</w:t>
            </w:r>
          </w:p>
        </w:tc>
        <w:tc>
          <w:tcPr>
            <w:tcW w:w="1984" w:type="dxa"/>
          </w:tcPr>
          <w:p w14:paraId="04E29CE8" w14:textId="77777777" w:rsidR="00FA7B73" w:rsidRPr="00F55CD7" w:rsidRDefault="00FA7B7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1</w:t>
            </w:r>
          </w:p>
        </w:tc>
        <w:tc>
          <w:tcPr>
            <w:tcW w:w="5670" w:type="dxa"/>
          </w:tcPr>
          <w:p w14:paraId="04AA2064" w14:textId="77777777" w:rsidR="00FA7B73" w:rsidRPr="00F55CD7" w:rsidRDefault="00FA7B73" w:rsidP="00D03C1C">
            <w:pPr>
              <w:spacing w:after="0" w:line="240" w:lineRule="auto"/>
              <w:rPr>
                <w:rFonts w:ascii="Times New Roman" w:hAnsi="Times New Roman"/>
                <w:sz w:val="27"/>
                <w:szCs w:val="27"/>
                <w:lang w:bidi="ru-RU"/>
              </w:rPr>
            </w:pPr>
          </w:p>
        </w:tc>
      </w:tr>
      <w:tr w:rsidR="00D03C1C" w:rsidRPr="00F55CD7" w14:paraId="66A25F3D" w14:textId="77777777" w:rsidTr="00D03C1C">
        <w:tc>
          <w:tcPr>
            <w:tcW w:w="672" w:type="dxa"/>
          </w:tcPr>
          <w:p w14:paraId="312E3D1E" w14:textId="77777777" w:rsidR="00FA7B73" w:rsidRPr="00F55CD7" w:rsidRDefault="00FA7B73" w:rsidP="00D03C1C">
            <w:pPr>
              <w:spacing w:after="0" w:line="240" w:lineRule="auto"/>
              <w:jc w:val="center"/>
              <w:rPr>
                <w:rFonts w:ascii="Times New Roman" w:hAnsi="Times New Roman"/>
                <w:b/>
                <w:sz w:val="27"/>
                <w:szCs w:val="27"/>
                <w:lang w:bidi="ru-RU"/>
              </w:rPr>
            </w:pPr>
          </w:p>
        </w:tc>
        <w:tc>
          <w:tcPr>
            <w:tcW w:w="7233" w:type="dxa"/>
          </w:tcPr>
          <w:p w14:paraId="55EB6544" w14:textId="77777777" w:rsidR="00FA7B73" w:rsidRPr="00F55CD7" w:rsidRDefault="00FA7B73" w:rsidP="00D03C1C">
            <w:pPr>
              <w:spacing w:after="0" w:line="240" w:lineRule="auto"/>
              <w:rPr>
                <w:rFonts w:ascii="Times New Roman" w:hAnsi="Times New Roman"/>
                <w:sz w:val="27"/>
                <w:szCs w:val="27"/>
              </w:rPr>
            </w:pPr>
            <w:r w:rsidRPr="00F55CD7">
              <w:rPr>
                <w:rFonts w:ascii="Times New Roman" w:hAnsi="Times New Roman"/>
                <w:sz w:val="27"/>
                <w:szCs w:val="27"/>
              </w:rPr>
              <w:t>межрегиональный уровень</w:t>
            </w:r>
          </w:p>
        </w:tc>
        <w:tc>
          <w:tcPr>
            <w:tcW w:w="1984" w:type="dxa"/>
          </w:tcPr>
          <w:p w14:paraId="4298B27A" w14:textId="77777777" w:rsidR="00FA7B73" w:rsidRPr="00F55CD7" w:rsidRDefault="00FA7B7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2</w:t>
            </w:r>
          </w:p>
        </w:tc>
        <w:tc>
          <w:tcPr>
            <w:tcW w:w="5670" w:type="dxa"/>
          </w:tcPr>
          <w:p w14:paraId="7703C4D0" w14:textId="77777777" w:rsidR="00FA7B73" w:rsidRPr="00F55CD7" w:rsidRDefault="00FA7B73" w:rsidP="00D03C1C">
            <w:pPr>
              <w:spacing w:after="0" w:line="240" w:lineRule="auto"/>
              <w:rPr>
                <w:rFonts w:ascii="Times New Roman" w:hAnsi="Times New Roman"/>
                <w:sz w:val="27"/>
                <w:szCs w:val="27"/>
                <w:lang w:bidi="ru-RU"/>
              </w:rPr>
            </w:pPr>
          </w:p>
        </w:tc>
      </w:tr>
      <w:tr w:rsidR="00D03C1C" w:rsidRPr="00F55CD7" w14:paraId="5CFB8CE4" w14:textId="77777777" w:rsidTr="00D03C1C">
        <w:tc>
          <w:tcPr>
            <w:tcW w:w="672" w:type="dxa"/>
          </w:tcPr>
          <w:p w14:paraId="7E2C94C7" w14:textId="77777777" w:rsidR="00FA7B73" w:rsidRPr="00F55CD7" w:rsidRDefault="00FA7B73" w:rsidP="00D03C1C">
            <w:pPr>
              <w:spacing w:after="0" w:line="240" w:lineRule="auto"/>
              <w:jc w:val="center"/>
              <w:rPr>
                <w:rFonts w:ascii="Times New Roman" w:hAnsi="Times New Roman"/>
                <w:b/>
                <w:sz w:val="27"/>
                <w:szCs w:val="27"/>
                <w:lang w:bidi="ru-RU"/>
              </w:rPr>
            </w:pPr>
          </w:p>
        </w:tc>
        <w:tc>
          <w:tcPr>
            <w:tcW w:w="7233" w:type="dxa"/>
          </w:tcPr>
          <w:p w14:paraId="0F548C88" w14:textId="77777777" w:rsidR="00FA7B73" w:rsidRPr="00F55CD7" w:rsidRDefault="00FA7B73" w:rsidP="00D03C1C">
            <w:pPr>
              <w:spacing w:after="0" w:line="240" w:lineRule="auto"/>
              <w:rPr>
                <w:rFonts w:ascii="Times New Roman" w:hAnsi="Times New Roman"/>
                <w:sz w:val="27"/>
                <w:szCs w:val="27"/>
              </w:rPr>
            </w:pPr>
            <w:r w:rsidRPr="00F55CD7">
              <w:rPr>
                <w:rFonts w:ascii="Times New Roman" w:hAnsi="Times New Roman"/>
                <w:sz w:val="27"/>
                <w:szCs w:val="27"/>
              </w:rPr>
              <w:t>всероссийский и (или) международный уровень</w:t>
            </w:r>
          </w:p>
        </w:tc>
        <w:tc>
          <w:tcPr>
            <w:tcW w:w="1984" w:type="dxa"/>
          </w:tcPr>
          <w:p w14:paraId="39A00929" w14:textId="77777777" w:rsidR="00FA7B73" w:rsidRPr="00F55CD7" w:rsidRDefault="00FA7B73" w:rsidP="00D03C1C">
            <w:pPr>
              <w:spacing w:after="0" w:line="240" w:lineRule="auto"/>
              <w:jc w:val="center"/>
              <w:rPr>
                <w:rFonts w:ascii="Times New Roman" w:hAnsi="Times New Roman"/>
                <w:sz w:val="27"/>
                <w:szCs w:val="27"/>
                <w:lang w:bidi="ru-RU"/>
              </w:rPr>
            </w:pPr>
            <w:r w:rsidRPr="00F55CD7">
              <w:rPr>
                <w:rFonts w:ascii="Times New Roman" w:hAnsi="Times New Roman"/>
                <w:sz w:val="27"/>
                <w:szCs w:val="27"/>
                <w:lang w:bidi="ru-RU"/>
              </w:rPr>
              <w:t>3</w:t>
            </w:r>
          </w:p>
        </w:tc>
        <w:tc>
          <w:tcPr>
            <w:tcW w:w="5670" w:type="dxa"/>
          </w:tcPr>
          <w:p w14:paraId="4B8C35DF" w14:textId="77777777" w:rsidR="00FA7B73" w:rsidRPr="00F55CD7" w:rsidRDefault="00FA7B73" w:rsidP="00D03C1C">
            <w:pPr>
              <w:spacing w:after="0" w:line="240" w:lineRule="auto"/>
              <w:rPr>
                <w:rFonts w:ascii="Times New Roman" w:hAnsi="Times New Roman"/>
                <w:sz w:val="27"/>
                <w:szCs w:val="27"/>
                <w:lang w:bidi="ru-RU"/>
              </w:rPr>
            </w:pPr>
          </w:p>
        </w:tc>
      </w:tr>
      <w:tr w:rsidR="00D03C1C" w:rsidRPr="00F55CD7" w14:paraId="1104C90F" w14:textId="77777777" w:rsidTr="00D03C1C">
        <w:tc>
          <w:tcPr>
            <w:tcW w:w="672" w:type="dxa"/>
          </w:tcPr>
          <w:p w14:paraId="395901B6" w14:textId="77777777" w:rsidR="00721ABE" w:rsidRPr="00F55CD7" w:rsidRDefault="00721ABE"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10</w:t>
            </w:r>
          </w:p>
        </w:tc>
        <w:tc>
          <w:tcPr>
            <w:tcW w:w="7233" w:type="dxa"/>
          </w:tcPr>
          <w:p w14:paraId="26A378C3" w14:textId="77777777" w:rsidR="00721ABE" w:rsidRPr="00F55CD7" w:rsidRDefault="00721ABE" w:rsidP="00D03C1C">
            <w:pPr>
              <w:tabs>
                <w:tab w:val="left" w:pos="2235"/>
              </w:tabs>
              <w:spacing w:after="0" w:line="240" w:lineRule="auto"/>
              <w:rPr>
                <w:rFonts w:ascii="Times New Roman" w:hAnsi="Times New Roman"/>
                <w:sz w:val="27"/>
                <w:szCs w:val="27"/>
              </w:rPr>
            </w:pPr>
            <w:r w:rsidRPr="00F55CD7">
              <w:rPr>
                <w:rFonts w:ascii="Times New Roman" w:hAnsi="Times New Roman"/>
                <w:b/>
                <w:sz w:val="27"/>
                <w:szCs w:val="27"/>
              </w:rPr>
              <w:t>Критерий «непрерывность профессионального развития преподавателя или мастера производственного обучения»</w:t>
            </w:r>
            <w:r w:rsidRPr="00F55CD7">
              <w:rPr>
                <w:rFonts w:ascii="Times New Roman" w:hAnsi="Times New Roman"/>
                <w:sz w:val="27"/>
                <w:szCs w:val="27"/>
              </w:rPr>
              <w:t>.</w:t>
            </w:r>
          </w:p>
          <w:p w14:paraId="685C9BEA" w14:textId="77777777" w:rsidR="00721ABE" w:rsidRPr="00F55CD7" w:rsidRDefault="00721ABE" w:rsidP="00D03C1C">
            <w:pPr>
              <w:tabs>
                <w:tab w:val="left" w:pos="2235"/>
              </w:tabs>
              <w:spacing w:after="0" w:line="240" w:lineRule="auto"/>
              <w:rPr>
                <w:rFonts w:ascii="Times New Roman" w:hAnsi="Times New Roman"/>
                <w:b/>
                <w:sz w:val="27"/>
                <w:szCs w:val="27"/>
                <w:lang w:bidi="ru-RU"/>
              </w:rPr>
            </w:pPr>
          </w:p>
        </w:tc>
        <w:tc>
          <w:tcPr>
            <w:tcW w:w="1984" w:type="dxa"/>
          </w:tcPr>
          <w:p w14:paraId="43D6605C" w14:textId="77777777" w:rsidR="00721ABE" w:rsidRPr="00F55CD7" w:rsidRDefault="00721ABE" w:rsidP="00D03C1C">
            <w:pPr>
              <w:spacing w:after="0" w:line="240" w:lineRule="auto"/>
              <w:jc w:val="center"/>
              <w:rPr>
                <w:rFonts w:ascii="Times New Roman" w:hAnsi="Times New Roman"/>
                <w:b/>
                <w:sz w:val="27"/>
                <w:szCs w:val="27"/>
                <w:lang w:bidi="ru-RU"/>
              </w:rPr>
            </w:pPr>
            <w:r w:rsidRPr="00F55CD7">
              <w:rPr>
                <w:rFonts w:ascii="Times New Roman" w:hAnsi="Times New Roman"/>
                <w:b/>
                <w:sz w:val="27"/>
                <w:szCs w:val="27"/>
                <w:lang w:bidi="ru-RU"/>
              </w:rPr>
              <w:t>0-5 баллов</w:t>
            </w:r>
          </w:p>
        </w:tc>
        <w:tc>
          <w:tcPr>
            <w:tcW w:w="5670" w:type="dxa"/>
          </w:tcPr>
          <w:p w14:paraId="123B8909" w14:textId="77777777" w:rsidR="00721ABE" w:rsidRPr="00F55CD7" w:rsidRDefault="00721ABE" w:rsidP="00D03C1C">
            <w:pPr>
              <w:spacing w:after="0" w:line="240" w:lineRule="auto"/>
              <w:rPr>
                <w:rFonts w:ascii="Times New Roman" w:hAnsi="Times New Roman"/>
                <w:sz w:val="27"/>
                <w:szCs w:val="27"/>
                <w:lang w:bidi="ru-RU"/>
              </w:rPr>
            </w:pPr>
            <w:r w:rsidRPr="00F55CD7">
              <w:rPr>
                <w:rFonts w:ascii="Times New Roman" w:hAnsi="Times New Roman"/>
                <w:sz w:val="27"/>
                <w:szCs w:val="27"/>
                <w:lang w:bidi="ru-RU"/>
              </w:rPr>
              <w:t>Представляются документы о повышении квалификации и(или) профессиональной переподготовке по профилю преподаваемой учебной дисциплины, учебного цикла или профессионального модуля.</w:t>
            </w:r>
          </w:p>
        </w:tc>
      </w:tr>
    </w:tbl>
    <w:p w14:paraId="7FA1ED0F" w14:textId="77777777" w:rsidR="007A284A" w:rsidRPr="00F55CD7" w:rsidRDefault="007A284A" w:rsidP="00F55CD7">
      <w:pPr>
        <w:spacing w:after="0" w:line="240" w:lineRule="auto"/>
        <w:jc w:val="center"/>
        <w:rPr>
          <w:rFonts w:ascii="Times New Roman" w:hAnsi="Times New Roman"/>
          <w:b/>
          <w:sz w:val="27"/>
          <w:szCs w:val="27"/>
          <w:lang w:bidi="ru-RU"/>
        </w:rPr>
      </w:pPr>
    </w:p>
    <w:sectPr w:rsidR="007A284A" w:rsidRPr="00F55CD7" w:rsidSect="00F55CD7">
      <w:headerReference w:type="default" r:id="rId7"/>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A20C" w14:textId="77777777" w:rsidR="000514FE" w:rsidRDefault="000514FE" w:rsidP="003F39ED">
      <w:pPr>
        <w:spacing w:after="0" w:line="240" w:lineRule="auto"/>
      </w:pPr>
      <w:r>
        <w:separator/>
      </w:r>
    </w:p>
  </w:endnote>
  <w:endnote w:type="continuationSeparator" w:id="0">
    <w:p w14:paraId="45E7681E" w14:textId="77777777" w:rsidR="000514FE" w:rsidRDefault="000514FE" w:rsidP="003F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34BD" w14:textId="77777777" w:rsidR="000514FE" w:rsidRDefault="000514FE" w:rsidP="003F39ED">
      <w:pPr>
        <w:spacing w:after="0" w:line="240" w:lineRule="auto"/>
      </w:pPr>
      <w:r>
        <w:separator/>
      </w:r>
    </w:p>
  </w:footnote>
  <w:footnote w:type="continuationSeparator" w:id="0">
    <w:p w14:paraId="30C6EC1C" w14:textId="77777777" w:rsidR="000514FE" w:rsidRDefault="000514FE" w:rsidP="003F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CD13" w14:textId="77777777" w:rsidR="003F39ED" w:rsidRDefault="00E54D20">
    <w:pPr>
      <w:pStyle w:val="a9"/>
      <w:jc w:val="center"/>
    </w:pPr>
    <w:r>
      <w:fldChar w:fldCharType="begin"/>
    </w:r>
    <w:r>
      <w:instrText xml:space="preserve"> PAGE   \* MERGEFORMAT </w:instrText>
    </w:r>
    <w:r>
      <w:fldChar w:fldCharType="separate"/>
    </w:r>
    <w:r>
      <w:rPr>
        <w:noProof/>
      </w:rPr>
      <w:t>5</w:t>
    </w:r>
    <w:r>
      <w:rPr>
        <w:noProof/>
      </w:rPr>
      <w:fldChar w:fldCharType="end"/>
    </w:r>
  </w:p>
  <w:p w14:paraId="30341CFB" w14:textId="77777777" w:rsidR="003F39ED" w:rsidRDefault="003F39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C3EA1"/>
    <w:multiLevelType w:val="hybridMultilevel"/>
    <w:tmpl w:val="3318AB30"/>
    <w:lvl w:ilvl="0" w:tplc="2DEC2290">
      <w:start w:val="3"/>
      <w:numFmt w:val="decimal"/>
      <w:lvlText w:val="%1."/>
      <w:lvlJc w:val="left"/>
      <w:pPr>
        <w:ind w:left="1279" w:hanging="57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A47C7F"/>
    <w:multiLevelType w:val="hybridMultilevel"/>
    <w:tmpl w:val="AEEE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4110186">
    <w:abstractNumId w:val="1"/>
  </w:num>
  <w:num w:numId="2" w16cid:durableId="153334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E9"/>
    <w:rsid w:val="000037D7"/>
    <w:rsid w:val="000514FE"/>
    <w:rsid w:val="00052BA3"/>
    <w:rsid w:val="00055BC3"/>
    <w:rsid w:val="00056636"/>
    <w:rsid w:val="00060A39"/>
    <w:rsid w:val="00085AFB"/>
    <w:rsid w:val="000B6EAC"/>
    <w:rsid w:val="000C560F"/>
    <w:rsid w:val="000D0606"/>
    <w:rsid w:val="000D5405"/>
    <w:rsid w:val="000E5A78"/>
    <w:rsid w:val="000E6225"/>
    <w:rsid w:val="000F47B1"/>
    <w:rsid w:val="001001A9"/>
    <w:rsid w:val="0010792D"/>
    <w:rsid w:val="00107AC3"/>
    <w:rsid w:val="00120EE9"/>
    <w:rsid w:val="0013012E"/>
    <w:rsid w:val="00136A9F"/>
    <w:rsid w:val="001621E2"/>
    <w:rsid w:val="0017085F"/>
    <w:rsid w:val="00176228"/>
    <w:rsid w:val="00191417"/>
    <w:rsid w:val="001A2C77"/>
    <w:rsid w:val="001A2F5A"/>
    <w:rsid w:val="001B0FCB"/>
    <w:rsid w:val="001C3977"/>
    <w:rsid w:val="001C7B51"/>
    <w:rsid w:val="001E0659"/>
    <w:rsid w:val="001E1FEA"/>
    <w:rsid w:val="0021657F"/>
    <w:rsid w:val="002226EF"/>
    <w:rsid w:val="00237D8F"/>
    <w:rsid w:val="002429C5"/>
    <w:rsid w:val="002450AC"/>
    <w:rsid w:val="002527E3"/>
    <w:rsid w:val="00252951"/>
    <w:rsid w:val="00252B39"/>
    <w:rsid w:val="00262C5F"/>
    <w:rsid w:val="002770A1"/>
    <w:rsid w:val="0028761D"/>
    <w:rsid w:val="002C58C0"/>
    <w:rsid w:val="002E14C6"/>
    <w:rsid w:val="002E65A8"/>
    <w:rsid w:val="00307118"/>
    <w:rsid w:val="003101FE"/>
    <w:rsid w:val="0032545D"/>
    <w:rsid w:val="003321CC"/>
    <w:rsid w:val="00341CCF"/>
    <w:rsid w:val="00365C2A"/>
    <w:rsid w:val="00375A48"/>
    <w:rsid w:val="00395C4F"/>
    <w:rsid w:val="003B5AAC"/>
    <w:rsid w:val="003C4718"/>
    <w:rsid w:val="003C75BA"/>
    <w:rsid w:val="003E46CF"/>
    <w:rsid w:val="003F1F44"/>
    <w:rsid w:val="003F39ED"/>
    <w:rsid w:val="004073C5"/>
    <w:rsid w:val="00420C62"/>
    <w:rsid w:val="004626C2"/>
    <w:rsid w:val="00470A04"/>
    <w:rsid w:val="00472455"/>
    <w:rsid w:val="004918E7"/>
    <w:rsid w:val="004956B3"/>
    <w:rsid w:val="004A3726"/>
    <w:rsid w:val="004A5EBE"/>
    <w:rsid w:val="004D5CA3"/>
    <w:rsid w:val="004D5F83"/>
    <w:rsid w:val="004E19E4"/>
    <w:rsid w:val="004E2CB6"/>
    <w:rsid w:val="004F2AA7"/>
    <w:rsid w:val="00505288"/>
    <w:rsid w:val="00513F3E"/>
    <w:rsid w:val="00532853"/>
    <w:rsid w:val="00536B9E"/>
    <w:rsid w:val="00545D32"/>
    <w:rsid w:val="00547FF5"/>
    <w:rsid w:val="00583EF6"/>
    <w:rsid w:val="00594C17"/>
    <w:rsid w:val="005A7FA8"/>
    <w:rsid w:val="005B578D"/>
    <w:rsid w:val="005B6FD2"/>
    <w:rsid w:val="005C0E97"/>
    <w:rsid w:val="005E4064"/>
    <w:rsid w:val="00603A5E"/>
    <w:rsid w:val="00646A6F"/>
    <w:rsid w:val="006765CD"/>
    <w:rsid w:val="00683F4B"/>
    <w:rsid w:val="00692CC1"/>
    <w:rsid w:val="006A2AFD"/>
    <w:rsid w:val="006C6326"/>
    <w:rsid w:val="006D03DF"/>
    <w:rsid w:val="006E6C34"/>
    <w:rsid w:val="006E6D2C"/>
    <w:rsid w:val="006E7343"/>
    <w:rsid w:val="006F24CB"/>
    <w:rsid w:val="00714B51"/>
    <w:rsid w:val="00714B5F"/>
    <w:rsid w:val="00721ABE"/>
    <w:rsid w:val="00742033"/>
    <w:rsid w:val="00761528"/>
    <w:rsid w:val="00773D25"/>
    <w:rsid w:val="007756DA"/>
    <w:rsid w:val="0078707E"/>
    <w:rsid w:val="007A284A"/>
    <w:rsid w:val="007A4344"/>
    <w:rsid w:val="007B63CD"/>
    <w:rsid w:val="007F61B9"/>
    <w:rsid w:val="00815300"/>
    <w:rsid w:val="00824037"/>
    <w:rsid w:val="00824ED7"/>
    <w:rsid w:val="00840C7A"/>
    <w:rsid w:val="00847FD6"/>
    <w:rsid w:val="00850B33"/>
    <w:rsid w:val="00851D8B"/>
    <w:rsid w:val="00856043"/>
    <w:rsid w:val="00857C80"/>
    <w:rsid w:val="00881989"/>
    <w:rsid w:val="00881EFD"/>
    <w:rsid w:val="00893B50"/>
    <w:rsid w:val="00893DC3"/>
    <w:rsid w:val="00894976"/>
    <w:rsid w:val="008B1FDA"/>
    <w:rsid w:val="008D1AF5"/>
    <w:rsid w:val="008F3803"/>
    <w:rsid w:val="008F703A"/>
    <w:rsid w:val="00903772"/>
    <w:rsid w:val="009369D5"/>
    <w:rsid w:val="009449AE"/>
    <w:rsid w:val="009A1EDF"/>
    <w:rsid w:val="009B2979"/>
    <w:rsid w:val="009E3CAB"/>
    <w:rsid w:val="009F28A3"/>
    <w:rsid w:val="009F4AB8"/>
    <w:rsid w:val="00A01549"/>
    <w:rsid w:val="00A1493A"/>
    <w:rsid w:val="00A75DB8"/>
    <w:rsid w:val="00A92CAB"/>
    <w:rsid w:val="00A9471C"/>
    <w:rsid w:val="00AB1C96"/>
    <w:rsid w:val="00AC795A"/>
    <w:rsid w:val="00AE0AC3"/>
    <w:rsid w:val="00AF70CD"/>
    <w:rsid w:val="00B147AD"/>
    <w:rsid w:val="00B20519"/>
    <w:rsid w:val="00B24A95"/>
    <w:rsid w:val="00B67493"/>
    <w:rsid w:val="00B703BF"/>
    <w:rsid w:val="00B7488E"/>
    <w:rsid w:val="00BA38B7"/>
    <w:rsid w:val="00BC5563"/>
    <w:rsid w:val="00BD2495"/>
    <w:rsid w:val="00BE415A"/>
    <w:rsid w:val="00C06319"/>
    <w:rsid w:val="00C1626F"/>
    <w:rsid w:val="00C3221C"/>
    <w:rsid w:val="00C8595C"/>
    <w:rsid w:val="00CC6FF4"/>
    <w:rsid w:val="00CC7BF2"/>
    <w:rsid w:val="00CF24C1"/>
    <w:rsid w:val="00CF68B7"/>
    <w:rsid w:val="00D03C1C"/>
    <w:rsid w:val="00D0693B"/>
    <w:rsid w:val="00D23FEA"/>
    <w:rsid w:val="00D24B3A"/>
    <w:rsid w:val="00D252EA"/>
    <w:rsid w:val="00D3242E"/>
    <w:rsid w:val="00D439C1"/>
    <w:rsid w:val="00D4685F"/>
    <w:rsid w:val="00D504C4"/>
    <w:rsid w:val="00D54E79"/>
    <w:rsid w:val="00D64530"/>
    <w:rsid w:val="00D761D2"/>
    <w:rsid w:val="00D80696"/>
    <w:rsid w:val="00D974A4"/>
    <w:rsid w:val="00D97530"/>
    <w:rsid w:val="00DA2CDB"/>
    <w:rsid w:val="00E068DD"/>
    <w:rsid w:val="00E17E34"/>
    <w:rsid w:val="00E328E9"/>
    <w:rsid w:val="00E373B2"/>
    <w:rsid w:val="00E47679"/>
    <w:rsid w:val="00E54D20"/>
    <w:rsid w:val="00E83165"/>
    <w:rsid w:val="00E943AC"/>
    <w:rsid w:val="00EC0B6E"/>
    <w:rsid w:val="00ED7E79"/>
    <w:rsid w:val="00EF4E77"/>
    <w:rsid w:val="00EF6907"/>
    <w:rsid w:val="00F05571"/>
    <w:rsid w:val="00F32A35"/>
    <w:rsid w:val="00F33B23"/>
    <w:rsid w:val="00F501EA"/>
    <w:rsid w:val="00F55CD7"/>
    <w:rsid w:val="00F75F7A"/>
    <w:rsid w:val="00F8502A"/>
    <w:rsid w:val="00F94C07"/>
    <w:rsid w:val="00FA7B73"/>
    <w:rsid w:val="00FD3326"/>
    <w:rsid w:val="00FF18F2"/>
    <w:rsid w:val="00FF3797"/>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BB20"/>
  <w15:docId w15:val="{9CEFF15A-6788-4918-8F18-D4546D52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606"/>
    <w:pPr>
      <w:spacing w:after="160" w:line="259" w:lineRule="auto"/>
    </w:pPr>
    <w:rPr>
      <w:sz w:val="22"/>
      <w:szCs w:val="22"/>
      <w:lang w:eastAsia="en-US"/>
    </w:rPr>
  </w:style>
  <w:style w:type="paragraph" w:styleId="2">
    <w:name w:val="heading 2"/>
    <w:basedOn w:val="a"/>
    <w:link w:val="20"/>
    <w:uiPriority w:val="9"/>
    <w:qFormat/>
    <w:rsid w:val="00CC7BF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847FD6"/>
    <w:pPr>
      <w:keepNext/>
      <w:keepLines/>
      <w:spacing w:before="200" w:after="0" w:line="276" w:lineRule="auto"/>
      <w:outlineLvl w:val="2"/>
    </w:pPr>
    <w:rPr>
      <w:rFonts w:ascii="Cambria" w:eastAsia="Times New Roman" w:hAnsi="Cambria"/>
      <w:b/>
      <w:bCs/>
      <w:color w:val="4F81BD"/>
    </w:rPr>
  </w:style>
  <w:style w:type="paragraph" w:styleId="6">
    <w:name w:val="heading 6"/>
    <w:basedOn w:val="a"/>
    <w:next w:val="a"/>
    <w:link w:val="60"/>
    <w:uiPriority w:val="9"/>
    <w:semiHidden/>
    <w:unhideWhenUsed/>
    <w:qFormat/>
    <w:rsid w:val="00714B51"/>
    <w:pPr>
      <w:keepNext/>
      <w:keepLines/>
      <w:spacing w:before="200" w:after="0"/>
      <w:outlineLvl w:val="5"/>
    </w:pPr>
    <w:rPr>
      <w:rFonts w:ascii="Calibri Light" w:eastAsia="Times New Roman" w:hAnsi="Calibri Light"/>
      <w:i/>
      <w:iCs/>
      <w:color w:val="1F4D7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BF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CC7BF2"/>
    <w:rPr>
      <w:color w:val="0000FF"/>
      <w:u w:val="single"/>
    </w:rPr>
  </w:style>
  <w:style w:type="character" w:customStyle="1" w:styleId="20">
    <w:name w:val="Заголовок 2 Знак"/>
    <w:link w:val="2"/>
    <w:uiPriority w:val="9"/>
    <w:rsid w:val="00CC7BF2"/>
    <w:rPr>
      <w:rFonts w:ascii="Times New Roman" w:eastAsia="Times New Roman" w:hAnsi="Times New Roman" w:cs="Times New Roman"/>
      <w:b/>
      <w:bCs/>
      <w:sz w:val="36"/>
      <w:szCs w:val="36"/>
      <w:lang w:eastAsia="ru-RU"/>
    </w:rPr>
  </w:style>
  <w:style w:type="paragraph" w:styleId="a5">
    <w:name w:val="List Paragraph"/>
    <w:basedOn w:val="a"/>
    <w:link w:val="a6"/>
    <w:uiPriority w:val="34"/>
    <w:qFormat/>
    <w:rsid w:val="000C560F"/>
    <w:pPr>
      <w:ind w:left="720"/>
      <w:contextualSpacing/>
    </w:pPr>
  </w:style>
  <w:style w:type="character" w:customStyle="1" w:styleId="60">
    <w:name w:val="Заголовок 6 Знак"/>
    <w:link w:val="6"/>
    <w:uiPriority w:val="9"/>
    <w:semiHidden/>
    <w:rsid w:val="00714B51"/>
    <w:rPr>
      <w:rFonts w:ascii="Calibri Light" w:eastAsia="Times New Roman" w:hAnsi="Calibri Light" w:cs="Times New Roman"/>
      <w:i/>
      <w:iCs/>
      <w:color w:val="1F4D78"/>
    </w:rPr>
  </w:style>
  <w:style w:type="paragraph" w:customStyle="1" w:styleId="headertexttopleveltextcentertext">
    <w:name w:val="headertext topleveltext centertext"/>
    <w:basedOn w:val="a"/>
    <w:uiPriority w:val="99"/>
    <w:rsid w:val="00714B51"/>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714B51"/>
    <w:pPr>
      <w:spacing w:after="0" w:line="240" w:lineRule="auto"/>
    </w:pPr>
    <w:rPr>
      <w:rFonts w:ascii="Tahoma" w:hAnsi="Tahoma"/>
      <w:sz w:val="16"/>
      <w:szCs w:val="16"/>
    </w:rPr>
  </w:style>
  <w:style w:type="character" w:customStyle="1" w:styleId="a8">
    <w:name w:val="Текст выноски Знак"/>
    <w:link w:val="a7"/>
    <w:uiPriority w:val="99"/>
    <w:semiHidden/>
    <w:rsid w:val="00714B51"/>
    <w:rPr>
      <w:rFonts w:ascii="Tahoma" w:hAnsi="Tahoma" w:cs="Tahoma"/>
      <w:sz w:val="16"/>
      <w:szCs w:val="16"/>
    </w:rPr>
  </w:style>
  <w:style w:type="paragraph" w:customStyle="1" w:styleId="formattext">
    <w:name w:val="formattext"/>
    <w:basedOn w:val="a"/>
    <w:rsid w:val="00CC6F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semiHidden/>
    <w:rsid w:val="00847FD6"/>
    <w:rPr>
      <w:rFonts w:ascii="Cambria" w:eastAsia="Times New Roman" w:hAnsi="Cambria" w:cs="Times New Roman"/>
      <w:b/>
      <w:bCs/>
      <w:color w:val="4F81BD"/>
      <w:sz w:val="22"/>
      <w:szCs w:val="22"/>
      <w:lang w:eastAsia="en-US"/>
    </w:rPr>
  </w:style>
  <w:style w:type="character" w:customStyle="1" w:styleId="a6">
    <w:name w:val="Абзац списка Знак"/>
    <w:link w:val="a5"/>
    <w:uiPriority w:val="34"/>
    <w:rsid w:val="00BD2495"/>
    <w:rPr>
      <w:sz w:val="22"/>
      <w:szCs w:val="22"/>
      <w:lang w:eastAsia="en-US"/>
    </w:rPr>
  </w:style>
  <w:style w:type="paragraph" w:styleId="a9">
    <w:name w:val="header"/>
    <w:basedOn w:val="a"/>
    <w:link w:val="aa"/>
    <w:uiPriority w:val="99"/>
    <w:unhideWhenUsed/>
    <w:rsid w:val="003F39ED"/>
    <w:pPr>
      <w:tabs>
        <w:tab w:val="center" w:pos="4677"/>
        <w:tab w:val="right" w:pos="9355"/>
      </w:tabs>
    </w:pPr>
  </w:style>
  <w:style w:type="character" w:customStyle="1" w:styleId="aa">
    <w:name w:val="Верхний колонтитул Знак"/>
    <w:basedOn w:val="a0"/>
    <w:link w:val="a9"/>
    <w:uiPriority w:val="99"/>
    <w:rsid w:val="003F39ED"/>
    <w:rPr>
      <w:sz w:val="22"/>
      <w:szCs w:val="22"/>
      <w:lang w:eastAsia="en-US"/>
    </w:rPr>
  </w:style>
  <w:style w:type="paragraph" w:styleId="ab">
    <w:name w:val="footer"/>
    <w:basedOn w:val="a"/>
    <w:link w:val="ac"/>
    <w:uiPriority w:val="99"/>
    <w:semiHidden/>
    <w:unhideWhenUsed/>
    <w:rsid w:val="003F39ED"/>
    <w:pPr>
      <w:tabs>
        <w:tab w:val="center" w:pos="4677"/>
        <w:tab w:val="right" w:pos="9355"/>
      </w:tabs>
    </w:pPr>
  </w:style>
  <w:style w:type="character" w:customStyle="1" w:styleId="ac">
    <w:name w:val="Нижний колонтитул Знак"/>
    <w:basedOn w:val="a0"/>
    <w:link w:val="ab"/>
    <w:uiPriority w:val="99"/>
    <w:semiHidden/>
    <w:rsid w:val="003F39ED"/>
    <w:rPr>
      <w:sz w:val="22"/>
      <w:szCs w:val="22"/>
      <w:lang w:eastAsia="en-US"/>
    </w:rPr>
  </w:style>
  <w:style w:type="table" w:styleId="ad">
    <w:name w:val="Table Grid"/>
    <w:basedOn w:val="a1"/>
    <w:uiPriority w:val="39"/>
    <w:rsid w:val="007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9926">
      <w:bodyDiv w:val="1"/>
      <w:marLeft w:val="0"/>
      <w:marRight w:val="0"/>
      <w:marTop w:val="0"/>
      <w:marBottom w:val="0"/>
      <w:divBdr>
        <w:top w:val="none" w:sz="0" w:space="0" w:color="auto"/>
        <w:left w:val="none" w:sz="0" w:space="0" w:color="auto"/>
        <w:bottom w:val="none" w:sz="0" w:space="0" w:color="auto"/>
        <w:right w:val="none" w:sz="0" w:space="0" w:color="auto"/>
      </w:divBdr>
    </w:div>
    <w:div w:id="9640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880</Words>
  <Characters>6801</Characters>
  <Application>Microsoft Office Word</Application>
  <DocSecurity>0</DocSecurity>
  <Lines>141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D!akov RePack</dc:creator>
  <cp:lastModifiedBy>Vagaeva Nuriyan</cp:lastModifiedBy>
  <cp:revision>5</cp:revision>
  <cp:lastPrinted>2025-09-10T09:17:00Z</cp:lastPrinted>
  <dcterms:created xsi:type="dcterms:W3CDTF">2025-09-03T14:55:00Z</dcterms:created>
  <dcterms:modified xsi:type="dcterms:W3CDTF">2025-09-10T09:31:00Z</dcterms:modified>
</cp:coreProperties>
</file>