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392" w:rsidRDefault="006076BC" w:rsidP="00B64E1A">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23 февраля</w:t>
      </w:r>
    </w:p>
    <w:p w:rsidR="002F6392" w:rsidRDefault="006076BC" w:rsidP="00B64E1A">
      <w:pPr>
        <w:spacing w:after="200" w:line="276" w:lineRule="auto"/>
        <w:jc w:val="center"/>
        <w:rPr>
          <w:rFonts w:ascii="Times New Roman" w:hAnsi="Times New Roman" w:cs="Times New Roman"/>
          <w:b/>
          <w:sz w:val="28"/>
          <w:szCs w:val="28"/>
        </w:rPr>
      </w:pPr>
      <w:r>
        <w:rPr>
          <w:rFonts w:ascii="Times New Roman" w:hAnsi="Times New Roman" w:cs="Times New Roman"/>
          <w:b/>
          <w:sz w:val="28"/>
        </w:rPr>
        <w:t>День защитника Отечества</w:t>
      </w:r>
    </w:p>
    <w:p w:rsidR="002F6392" w:rsidRDefault="006076BC" w:rsidP="00B64E1A">
      <w:pPr>
        <w:spacing w:after="0" w:line="276" w:lineRule="auto"/>
        <w:jc w:val="center"/>
        <w:rPr>
          <w:rFonts w:ascii="Times New Roman" w:hAnsi="Times New Roman" w:cs="Times New Roman"/>
          <w:b/>
          <w:sz w:val="28"/>
          <w:szCs w:val="28"/>
        </w:rPr>
      </w:pPr>
      <w:r>
        <w:rPr>
          <w:rFonts w:ascii="Times New Roman" w:eastAsia="Times New Roman" w:hAnsi="Times New Roman" w:cs="Times New Roman"/>
          <w:b/>
          <w:bCs/>
          <w:color w:val="000000"/>
          <w:sz w:val="28"/>
          <w:szCs w:val="28"/>
          <w:lang w:eastAsia="ru-RU"/>
        </w:rPr>
        <w:t>Общая информационная справка</w:t>
      </w:r>
    </w:p>
    <w:p w:rsidR="002F6392" w:rsidRDefault="006076BC" w:rsidP="00B64E1A">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День защитника Отечества ежегодно отмечают 23 февраля. Отсчет истории праздника ведется с начала XX века. В Советском Союзе дата именовалась Днём Советской Армии и Военно-Морского Флота.</w:t>
      </w:r>
    </w:p>
    <w:p w:rsidR="002F6392" w:rsidRDefault="006076BC" w:rsidP="00B64E1A">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Во все времена армия и флот имеют огромное значение для государства </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именно благодаря высокой степени боеспособности наше отечество могло противостоять вражеским нападкам. Советская Россия была окружена со всех сторон недружелюбно настроенными соседями, поэтому поддержка Красной армии была первостепенной задачей государства. Основной армейский состав состоял из молодых людей, которые были строителями нового социалистического общества и безоговорочно верили руководящим лидерам страны. Поэтому появление такого праздника стало закономерным явлением для всего советского общества.</w:t>
      </w:r>
    </w:p>
    <w:p w:rsidR="002F6392" w:rsidRDefault="006076BC" w:rsidP="00B64E1A">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День рождения Красной армии стал особенно значимым в годы Великой Отечественной войны. 23 февраля в зоне боевых действий выступали бригады артистов, родные писали трогательные письма и высылали на фронт подарки, сделанные своими руками. Все это было нужно для того, чтобы укрепить боевой дух соотечественников, которые воевали на фронтах с немецко-фашистскими захватчиками.</w:t>
      </w:r>
    </w:p>
    <w:p w:rsidR="002F6392" w:rsidRDefault="006076BC" w:rsidP="00B64E1A">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Когда в 1991 г. произошел распад Советского Союза, праздник </w:t>
      </w:r>
      <w:r>
        <w:rPr>
          <w:rFonts w:ascii="Times New Roman" w:hAnsi="Times New Roman" w:cs="Times New Roman"/>
          <w:sz w:val="28"/>
          <w:szCs w:val="28"/>
        </w:rPr>
        <w:br/>
        <w:t xml:space="preserve">не утратил своей актуальности и сохранился, но название и статус не раз претерпевали изменения. В январе 2006 года Госдума приняла поправку </w:t>
      </w:r>
      <w:r>
        <w:rPr>
          <w:rFonts w:ascii="Times New Roman" w:hAnsi="Times New Roman" w:cs="Times New Roman"/>
          <w:sz w:val="28"/>
          <w:szCs w:val="28"/>
        </w:rPr>
        <w:br/>
        <w:t>в закон «О днях воинской славы и памятных датах России», и праздник получил название – День защитника Отечества.</w:t>
      </w:r>
    </w:p>
    <w:p w:rsidR="002F6392" w:rsidRDefault="006076BC" w:rsidP="00B64E1A">
      <w:pPr>
        <w:spacing w:after="20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Важно помнить, что в этот день поздравляют не только мужчин, а ещё</w:t>
      </w:r>
      <w:r>
        <w:rPr>
          <w:rFonts w:ascii="Times New Roman" w:hAnsi="Times New Roman" w:cs="Times New Roman"/>
          <w:bCs/>
          <w:sz w:val="28"/>
          <w:szCs w:val="28"/>
        </w:rPr>
        <w:br/>
        <w:t>и женщин — ветеранов Великой Отечественной войны, женщин-военнослужащих.</w:t>
      </w:r>
    </w:p>
    <w:p w:rsidR="002F6392" w:rsidRDefault="006076BC" w:rsidP="00B64E1A">
      <w:pPr>
        <w:spacing w:after="200" w:line="276" w:lineRule="auto"/>
        <w:ind w:firstLine="720"/>
        <w:jc w:val="both"/>
        <w:rPr>
          <w:rFonts w:ascii="Times New Roman" w:eastAsia="Calibri" w:hAnsi="Times New Roman" w:cs="Times New Roman"/>
          <w:sz w:val="28"/>
          <w:lang w:eastAsia="ru-RU"/>
        </w:rPr>
      </w:pPr>
      <w:r>
        <w:rPr>
          <w:rFonts w:ascii="Times New Roman" w:eastAsia="Calibri" w:hAnsi="Times New Roman" w:cs="Times New Roman"/>
          <w:b/>
          <w:sz w:val="28"/>
          <w:lang w:eastAsia="ru-RU"/>
        </w:rPr>
        <w:t xml:space="preserve">Базовые национальные ценности, на развитие которых направлено содержание федеральной концепции: </w:t>
      </w:r>
      <w:r>
        <w:rPr>
          <w:rFonts w:ascii="Times New Roman" w:eastAsia="Calibri" w:hAnsi="Times New Roman" w:cs="Times New Roman"/>
          <w:sz w:val="28"/>
          <w:lang w:eastAsia="ru-RU"/>
        </w:rPr>
        <w:t>патриотизм, гражданственность, историческая память.</w:t>
      </w:r>
    </w:p>
    <w:p w:rsidR="002F6392" w:rsidRDefault="006076BC" w:rsidP="00B64E1A">
      <w:pPr>
        <w:spacing w:after="0" w:line="276" w:lineRule="auto"/>
        <w:ind w:firstLine="709"/>
        <w:jc w:val="both"/>
        <w:rPr>
          <w:rFonts w:ascii="Times New Roman" w:eastAsia="Calibri" w:hAnsi="Times New Roman" w:cs="Times New Roman"/>
          <w:b/>
          <w:sz w:val="28"/>
          <w:lang w:eastAsia="ru-RU"/>
        </w:rPr>
      </w:pPr>
      <w:r>
        <w:rPr>
          <w:rFonts w:ascii="Times New Roman" w:eastAsia="Calibri" w:hAnsi="Times New Roman" w:cs="Times New Roman"/>
          <w:b/>
          <w:sz w:val="28"/>
          <w:lang w:eastAsia="ru-RU"/>
        </w:rPr>
        <w:t xml:space="preserve">Целевые ориентиры: </w:t>
      </w:r>
    </w:p>
    <w:p w:rsidR="002F6392" w:rsidRPr="0053152B" w:rsidRDefault="006076BC" w:rsidP="00B64E1A">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53152B">
        <w:rPr>
          <w:rFonts w:ascii="Times New Roman" w:eastAsia="Times New Roman" w:hAnsi="Times New Roman" w:cs="Times New Roman"/>
          <w:i/>
          <w:color w:val="000000"/>
          <w:sz w:val="28"/>
          <w:szCs w:val="28"/>
          <w:lang w:eastAsia="ru-RU"/>
        </w:rPr>
        <w:t>Гражданское воспитание</w:t>
      </w:r>
      <w:r w:rsidRPr="0053152B">
        <w:rPr>
          <w:rFonts w:ascii="Times New Roman" w:eastAsia="Times New Roman" w:hAnsi="Times New Roman" w:cs="Times New Roman"/>
          <w:color w:val="000000"/>
          <w:sz w:val="28"/>
          <w:szCs w:val="28"/>
          <w:lang w:eastAsia="ru-RU"/>
        </w:rPr>
        <w:t xml:space="preserve">: </w:t>
      </w:r>
      <w:r w:rsidR="00AA7830" w:rsidRPr="0053152B">
        <w:rPr>
          <w:rFonts w:ascii="Times New Roman" w:eastAsia="Times New Roman" w:hAnsi="Times New Roman" w:cs="Times New Roman"/>
          <w:color w:val="000000"/>
          <w:sz w:val="28"/>
          <w:szCs w:val="28"/>
          <w:lang w:eastAsia="ru-RU"/>
        </w:rPr>
        <w:t>студент</w:t>
      </w:r>
    </w:p>
    <w:p w:rsidR="00B64E1A" w:rsidRDefault="0053152B" w:rsidP="0053152B">
      <w:pPr>
        <w:pStyle w:val="aff4"/>
        <w:numPr>
          <w:ilvl w:val="0"/>
          <w:numId w:val="12"/>
        </w:numPr>
        <w:spacing w:after="200" w:line="276"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53152B">
        <w:rPr>
          <w:rFonts w:ascii="Times New Roman" w:eastAsia="Times New Roman" w:hAnsi="Times New Roman" w:cs="Times New Roman"/>
          <w:color w:val="000000"/>
          <w:sz w:val="28"/>
          <w:szCs w:val="28"/>
          <w:lang w:eastAsia="ru-RU"/>
        </w:rPr>
        <w:t>роявля</w:t>
      </w:r>
      <w:r>
        <w:rPr>
          <w:rFonts w:ascii="Times New Roman" w:eastAsia="Times New Roman" w:hAnsi="Times New Roman" w:cs="Times New Roman"/>
          <w:color w:val="000000"/>
          <w:sz w:val="28"/>
          <w:szCs w:val="28"/>
          <w:lang w:eastAsia="ru-RU"/>
        </w:rPr>
        <w:t xml:space="preserve">ет </w:t>
      </w:r>
      <w:r w:rsidRPr="0053152B">
        <w:rPr>
          <w:rFonts w:ascii="Times New Roman" w:eastAsia="Times New Roman" w:hAnsi="Times New Roman" w:cs="Times New Roman"/>
          <w:color w:val="000000"/>
          <w:sz w:val="28"/>
          <w:szCs w:val="28"/>
          <w:lang w:eastAsia="ru-RU"/>
        </w:rPr>
        <w:t>готовность</w:t>
      </w:r>
      <w:r>
        <w:rPr>
          <w:rFonts w:ascii="Times New Roman" w:eastAsia="Times New Roman" w:hAnsi="Times New Roman" w:cs="Times New Roman"/>
          <w:color w:val="000000"/>
          <w:sz w:val="28"/>
          <w:szCs w:val="28"/>
          <w:lang w:eastAsia="ru-RU"/>
        </w:rPr>
        <w:t xml:space="preserve"> </w:t>
      </w:r>
      <w:r w:rsidRPr="0053152B">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 xml:space="preserve"> </w:t>
      </w:r>
      <w:r w:rsidRPr="0053152B">
        <w:rPr>
          <w:rFonts w:ascii="Times New Roman" w:eastAsia="Times New Roman" w:hAnsi="Times New Roman" w:cs="Times New Roman"/>
          <w:color w:val="000000"/>
          <w:sz w:val="28"/>
          <w:szCs w:val="28"/>
          <w:lang w:eastAsia="ru-RU"/>
        </w:rPr>
        <w:t>защите</w:t>
      </w:r>
      <w:r>
        <w:rPr>
          <w:rFonts w:ascii="Times New Roman" w:eastAsia="Times New Roman" w:hAnsi="Times New Roman" w:cs="Times New Roman"/>
          <w:color w:val="000000"/>
          <w:sz w:val="28"/>
          <w:szCs w:val="28"/>
          <w:lang w:eastAsia="ru-RU"/>
        </w:rPr>
        <w:t xml:space="preserve"> </w:t>
      </w:r>
      <w:r w:rsidRPr="0053152B">
        <w:rPr>
          <w:rFonts w:ascii="Times New Roman" w:eastAsia="Times New Roman" w:hAnsi="Times New Roman" w:cs="Times New Roman"/>
          <w:color w:val="000000"/>
          <w:sz w:val="28"/>
          <w:szCs w:val="28"/>
          <w:lang w:eastAsia="ru-RU"/>
        </w:rPr>
        <w:t>Родины,</w:t>
      </w:r>
      <w:r>
        <w:rPr>
          <w:rFonts w:ascii="Times New Roman" w:eastAsia="Times New Roman" w:hAnsi="Times New Roman" w:cs="Times New Roman"/>
          <w:color w:val="000000"/>
          <w:sz w:val="28"/>
          <w:szCs w:val="28"/>
          <w:lang w:eastAsia="ru-RU"/>
        </w:rPr>
        <w:t xml:space="preserve"> </w:t>
      </w:r>
      <w:r w:rsidRPr="0053152B">
        <w:rPr>
          <w:rFonts w:ascii="Times New Roman" w:eastAsia="Times New Roman" w:hAnsi="Times New Roman" w:cs="Times New Roman"/>
          <w:color w:val="000000"/>
          <w:sz w:val="28"/>
          <w:szCs w:val="28"/>
          <w:lang w:eastAsia="ru-RU"/>
        </w:rPr>
        <w:t>способный</w:t>
      </w:r>
      <w:r>
        <w:rPr>
          <w:rFonts w:ascii="Times New Roman" w:eastAsia="Times New Roman" w:hAnsi="Times New Roman" w:cs="Times New Roman"/>
          <w:color w:val="000000"/>
          <w:sz w:val="28"/>
          <w:szCs w:val="28"/>
          <w:lang w:eastAsia="ru-RU"/>
        </w:rPr>
        <w:t xml:space="preserve"> </w:t>
      </w:r>
      <w:r w:rsidRPr="0053152B">
        <w:rPr>
          <w:rFonts w:ascii="Times New Roman" w:eastAsia="Times New Roman" w:hAnsi="Times New Roman" w:cs="Times New Roman"/>
          <w:color w:val="000000"/>
          <w:sz w:val="28"/>
          <w:szCs w:val="28"/>
          <w:lang w:eastAsia="ru-RU"/>
        </w:rPr>
        <w:t>аргументированно</w:t>
      </w:r>
      <w:r>
        <w:rPr>
          <w:rFonts w:ascii="Times New Roman" w:eastAsia="Times New Roman" w:hAnsi="Times New Roman" w:cs="Times New Roman"/>
          <w:color w:val="000000"/>
          <w:sz w:val="28"/>
          <w:szCs w:val="28"/>
          <w:lang w:eastAsia="ru-RU"/>
        </w:rPr>
        <w:t xml:space="preserve"> </w:t>
      </w:r>
      <w:r w:rsidRPr="0053152B">
        <w:rPr>
          <w:rFonts w:ascii="Times New Roman" w:eastAsia="Times New Roman" w:hAnsi="Times New Roman" w:cs="Times New Roman"/>
          <w:color w:val="000000"/>
          <w:sz w:val="28"/>
          <w:szCs w:val="28"/>
          <w:lang w:eastAsia="ru-RU"/>
        </w:rPr>
        <w:t>отстаивать суверени</w:t>
      </w:r>
      <w:r>
        <w:rPr>
          <w:rFonts w:ascii="Times New Roman" w:eastAsia="Times New Roman" w:hAnsi="Times New Roman" w:cs="Times New Roman"/>
          <w:color w:val="000000"/>
          <w:sz w:val="28"/>
          <w:szCs w:val="28"/>
          <w:lang w:eastAsia="ru-RU"/>
        </w:rPr>
        <w:t>тет и достоинство народа России</w:t>
      </w:r>
      <w:r>
        <w:rPr>
          <w:rFonts w:ascii="Times New Roman" w:eastAsia="Times New Roman" w:hAnsi="Times New Roman" w:cs="Times New Roman"/>
          <w:color w:val="000000"/>
          <w:sz w:val="28"/>
          <w:szCs w:val="28"/>
          <w:lang w:eastAsia="ru-RU"/>
        </w:rPr>
        <w:br/>
      </w:r>
      <w:r w:rsidRPr="0053152B">
        <w:rPr>
          <w:rFonts w:ascii="Times New Roman" w:eastAsia="Times New Roman" w:hAnsi="Times New Roman" w:cs="Times New Roman"/>
          <w:color w:val="000000"/>
          <w:sz w:val="28"/>
          <w:szCs w:val="28"/>
          <w:lang w:eastAsia="ru-RU"/>
        </w:rPr>
        <w:t>и Российского государства, сохранять и защищать историческую правду.</w:t>
      </w:r>
    </w:p>
    <w:p w:rsidR="0053152B" w:rsidRPr="0053152B" w:rsidRDefault="0053152B" w:rsidP="0053152B">
      <w:pPr>
        <w:pStyle w:val="aff4"/>
        <w:spacing w:after="200" w:line="276" w:lineRule="auto"/>
        <w:ind w:left="709"/>
        <w:jc w:val="both"/>
        <w:rPr>
          <w:rFonts w:ascii="Times New Roman" w:eastAsia="Times New Roman" w:hAnsi="Times New Roman" w:cs="Times New Roman"/>
          <w:color w:val="000000"/>
          <w:sz w:val="28"/>
          <w:szCs w:val="28"/>
          <w:lang w:eastAsia="ru-RU"/>
        </w:rPr>
      </w:pPr>
    </w:p>
    <w:p w:rsidR="002F6392" w:rsidRPr="00AA7830" w:rsidRDefault="006076BC" w:rsidP="00B64E1A">
      <w:pPr>
        <w:pStyle w:val="aff4"/>
        <w:spacing w:after="0" w:line="276" w:lineRule="auto"/>
        <w:ind w:left="0" w:firstLine="709"/>
        <w:jc w:val="both"/>
        <w:rPr>
          <w:rFonts w:ascii="Times New Roman" w:hAnsi="Times New Roman" w:cs="Times New Roman"/>
          <w:sz w:val="28"/>
          <w:highlight w:val="yellow"/>
        </w:rPr>
      </w:pPr>
      <w:r w:rsidRPr="00162BAD">
        <w:rPr>
          <w:rFonts w:ascii="Times New Roman" w:hAnsi="Times New Roman" w:cs="Times New Roman"/>
          <w:i/>
          <w:sz w:val="28"/>
        </w:rPr>
        <w:lastRenderedPageBreak/>
        <w:t>Патриотические воспитание:</w:t>
      </w:r>
      <w:r w:rsidRPr="00162BAD">
        <w:rPr>
          <w:rFonts w:ascii="Times New Roman" w:hAnsi="Times New Roman" w:cs="Times New Roman"/>
          <w:sz w:val="28"/>
        </w:rPr>
        <w:t xml:space="preserve"> </w:t>
      </w:r>
      <w:r w:rsidR="00AA7830" w:rsidRPr="00162BAD">
        <w:rPr>
          <w:rFonts w:ascii="Times New Roman" w:hAnsi="Times New Roman" w:cs="Times New Roman"/>
          <w:sz w:val="28"/>
        </w:rPr>
        <w:t>студент</w:t>
      </w:r>
    </w:p>
    <w:p w:rsidR="00162BAD" w:rsidRPr="00162BAD" w:rsidRDefault="00162BAD" w:rsidP="00162BAD">
      <w:pPr>
        <w:pStyle w:val="aff4"/>
        <w:numPr>
          <w:ilvl w:val="0"/>
          <w:numId w:val="13"/>
        </w:numPr>
        <w:spacing w:after="0" w:line="276" w:lineRule="auto"/>
        <w:ind w:left="0" w:firstLine="709"/>
        <w:jc w:val="both"/>
        <w:rPr>
          <w:rFonts w:ascii="Times New Roman" w:hAnsi="Times New Roman" w:cs="Times New Roman"/>
          <w:sz w:val="28"/>
        </w:rPr>
      </w:pPr>
      <w:r w:rsidRPr="00162BAD">
        <w:rPr>
          <w:rFonts w:ascii="Times New Roman" w:hAnsi="Times New Roman" w:cs="Times New Roman"/>
          <w:sz w:val="28"/>
        </w:rPr>
        <w:t>ориентирован на активное гражданское участие на основе уважения закона и правопорядка, прав и свобод сограждан;</w:t>
      </w:r>
    </w:p>
    <w:p w:rsidR="00162BAD" w:rsidRPr="00162BAD" w:rsidRDefault="00162BAD" w:rsidP="00162BAD">
      <w:pPr>
        <w:pStyle w:val="aff4"/>
        <w:numPr>
          <w:ilvl w:val="0"/>
          <w:numId w:val="13"/>
        </w:numPr>
        <w:spacing w:after="200" w:line="276" w:lineRule="auto"/>
        <w:ind w:left="0" w:firstLine="709"/>
        <w:contextualSpacing w:val="0"/>
        <w:jc w:val="both"/>
        <w:rPr>
          <w:rFonts w:ascii="Times New Roman" w:hAnsi="Times New Roman" w:cs="Times New Roman"/>
          <w:sz w:val="28"/>
        </w:rPr>
      </w:pPr>
      <w:r w:rsidRPr="00162BAD">
        <w:rPr>
          <w:rFonts w:ascii="Times New Roman" w:hAnsi="Times New Roman" w:cs="Times New Roman"/>
          <w:sz w:val="28"/>
        </w:rPr>
        <w:t>сознает своё единство с народ</w:t>
      </w:r>
      <w:r>
        <w:rPr>
          <w:rFonts w:ascii="Times New Roman" w:hAnsi="Times New Roman" w:cs="Times New Roman"/>
          <w:sz w:val="28"/>
        </w:rPr>
        <w:t>ом России как источником власти</w:t>
      </w:r>
      <w:r>
        <w:rPr>
          <w:rFonts w:ascii="Times New Roman" w:hAnsi="Times New Roman" w:cs="Times New Roman"/>
          <w:sz w:val="28"/>
        </w:rPr>
        <w:br/>
      </w:r>
      <w:r w:rsidRPr="00162BAD">
        <w:rPr>
          <w:rFonts w:ascii="Times New Roman" w:hAnsi="Times New Roman" w:cs="Times New Roman"/>
          <w:sz w:val="28"/>
        </w:rPr>
        <w:t>и субъектом тысячелетней российской государственности, с Российским государством, ответственность за его</w:t>
      </w:r>
      <w:r>
        <w:rPr>
          <w:rFonts w:ascii="Times New Roman" w:hAnsi="Times New Roman" w:cs="Times New Roman"/>
          <w:sz w:val="28"/>
        </w:rPr>
        <w:t xml:space="preserve"> развитие в настоящем и будущем</w:t>
      </w:r>
      <w:r>
        <w:rPr>
          <w:rFonts w:ascii="Times New Roman" w:hAnsi="Times New Roman" w:cs="Times New Roman"/>
          <w:sz w:val="28"/>
        </w:rPr>
        <w:br/>
      </w:r>
      <w:r w:rsidRPr="00162BAD">
        <w:rPr>
          <w:rFonts w:ascii="Times New Roman" w:hAnsi="Times New Roman" w:cs="Times New Roman"/>
          <w:sz w:val="28"/>
        </w:rPr>
        <w:t>на основе исторического просвещения, сформированного российского национального исторического сознания.</w:t>
      </w:r>
    </w:p>
    <w:p w:rsidR="002F6392" w:rsidRPr="00AA7830" w:rsidRDefault="006076BC" w:rsidP="00162BAD">
      <w:pPr>
        <w:spacing w:after="0" w:line="276" w:lineRule="auto"/>
        <w:ind w:firstLine="708"/>
        <w:jc w:val="both"/>
        <w:rPr>
          <w:rFonts w:ascii="Times New Roman" w:eastAsia="Times New Roman" w:hAnsi="Times New Roman" w:cs="Times New Roman"/>
          <w:i/>
          <w:color w:val="000000"/>
          <w:sz w:val="28"/>
          <w:szCs w:val="28"/>
          <w:highlight w:val="yellow"/>
          <w:lang w:eastAsia="ru-RU"/>
        </w:rPr>
      </w:pPr>
      <w:r w:rsidRPr="009448D3">
        <w:rPr>
          <w:rFonts w:ascii="Times New Roman" w:eastAsia="Times New Roman" w:hAnsi="Times New Roman" w:cs="Times New Roman"/>
          <w:i/>
          <w:color w:val="000000"/>
          <w:sz w:val="28"/>
          <w:szCs w:val="28"/>
          <w:lang w:eastAsia="ru-RU"/>
        </w:rPr>
        <w:t xml:space="preserve">Духовно-нравственное воспитание: </w:t>
      </w:r>
      <w:r w:rsidR="00AA7830" w:rsidRPr="009448D3">
        <w:rPr>
          <w:rFonts w:ascii="Times New Roman" w:eastAsia="Times New Roman" w:hAnsi="Times New Roman" w:cs="Times New Roman"/>
          <w:color w:val="000000"/>
          <w:sz w:val="28"/>
          <w:szCs w:val="28"/>
          <w:lang w:eastAsia="ru-RU"/>
        </w:rPr>
        <w:t>студент</w:t>
      </w:r>
    </w:p>
    <w:p w:rsidR="009448D3" w:rsidRPr="009448D3" w:rsidRDefault="009448D3" w:rsidP="009448D3">
      <w:pPr>
        <w:pStyle w:val="aff4"/>
        <w:numPr>
          <w:ilvl w:val="0"/>
          <w:numId w:val="12"/>
        </w:numPr>
        <w:spacing w:after="200" w:line="276" w:lineRule="auto"/>
        <w:ind w:left="0" w:firstLine="709"/>
        <w:jc w:val="both"/>
        <w:rPr>
          <w:rFonts w:ascii="Times New Roman" w:hAnsi="Times New Roman" w:cs="Times New Roman"/>
          <w:sz w:val="28"/>
        </w:rPr>
      </w:pPr>
      <w:r w:rsidRPr="009448D3">
        <w:rPr>
          <w:rFonts w:ascii="Times New Roman" w:hAnsi="Times New Roman" w:cs="Times New Roman"/>
          <w:sz w:val="28"/>
        </w:rPr>
        <w:t xml:space="preserve">действует и оценивает своё </w:t>
      </w:r>
      <w:r w:rsidR="00F57064">
        <w:rPr>
          <w:rFonts w:ascii="Times New Roman" w:hAnsi="Times New Roman" w:cs="Times New Roman"/>
          <w:sz w:val="28"/>
        </w:rPr>
        <w:t>поведение и поступки, поведение</w:t>
      </w:r>
      <w:r w:rsidR="00F57064">
        <w:rPr>
          <w:rFonts w:ascii="Times New Roman" w:hAnsi="Times New Roman" w:cs="Times New Roman"/>
          <w:sz w:val="28"/>
        </w:rPr>
        <w:br/>
      </w:r>
      <w:r w:rsidRPr="009448D3">
        <w:rPr>
          <w:rFonts w:ascii="Times New Roman" w:hAnsi="Times New Roman" w:cs="Times New Roman"/>
          <w:sz w:val="28"/>
        </w:rPr>
        <w:t>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0B140D" w:rsidRPr="009448D3" w:rsidRDefault="000B140D" w:rsidP="009448D3">
      <w:pPr>
        <w:spacing w:after="200" w:line="276" w:lineRule="auto"/>
        <w:ind w:firstLine="708"/>
        <w:jc w:val="both"/>
        <w:rPr>
          <w:rFonts w:ascii="Times New Roman" w:hAnsi="Times New Roman" w:cs="Times New Roman"/>
          <w:sz w:val="28"/>
        </w:rPr>
      </w:pPr>
      <w:r>
        <w:rPr>
          <w:rFonts w:ascii="Times New Roman" w:eastAsia="Calibri" w:hAnsi="Times New Roman" w:cs="Times New Roman"/>
          <w:b/>
          <w:sz w:val="28"/>
        </w:rPr>
        <w:t xml:space="preserve">Предполагаемая целевая аудитория: </w:t>
      </w:r>
      <w:r>
        <w:rPr>
          <w:rFonts w:ascii="Times New Roman" w:eastAsia="Calibri" w:hAnsi="Times New Roman" w:cs="Times New Roman"/>
          <w:bCs/>
          <w:sz w:val="28"/>
        </w:rPr>
        <w:t>студенты, осваивающие образовательные программы среднего</w:t>
      </w:r>
      <w:r>
        <w:rPr>
          <w:rFonts w:ascii="Times New Roman" w:hAnsi="Times New Roman" w:cs="Times New Roman"/>
          <w:bCs/>
          <w:sz w:val="28"/>
        </w:rPr>
        <w:t xml:space="preserve"> профессионального</w:t>
      </w:r>
      <w:r>
        <w:rPr>
          <w:rFonts w:ascii="Times New Roman" w:hAnsi="Times New Roman" w:cs="Times New Roman"/>
          <w:sz w:val="28"/>
        </w:rPr>
        <w:t xml:space="preserve"> образования.</w:t>
      </w:r>
    </w:p>
    <w:p w:rsidR="002F6392" w:rsidRDefault="006076BC" w:rsidP="00B64E1A">
      <w:pPr>
        <w:spacing w:after="0" w:line="276" w:lineRule="auto"/>
        <w:ind w:firstLine="708"/>
        <w:jc w:val="both"/>
        <w:rPr>
          <w:rFonts w:ascii="Times New Roman" w:hAnsi="Times New Roman" w:cs="Times New Roman"/>
          <w:sz w:val="28"/>
        </w:rPr>
      </w:pPr>
      <w:r>
        <w:rPr>
          <w:rFonts w:ascii="Times New Roman" w:eastAsia="Times New Roman" w:hAnsi="Times New Roman" w:cs="Times New Roman"/>
          <w:b/>
          <w:sz w:val="28"/>
          <w:szCs w:val="28"/>
        </w:rPr>
        <w:t>Срок реализации:</w:t>
      </w:r>
      <w:r>
        <w:rPr>
          <w:rFonts w:ascii="Times New Roman" w:eastAsia="Times New Roman" w:hAnsi="Times New Roman" w:cs="Times New Roman"/>
          <w:sz w:val="28"/>
          <w:szCs w:val="28"/>
        </w:rPr>
        <w:t xml:space="preserve"> до 22 февраля</w:t>
      </w:r>
    </w:p>
    <w:p w:rsidR="00AA7830" w:rsidRDefault="006076BC" w:rsidP="00B64E1A">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Общие </w:t>
      </w:r>
      <w:proofErr w:type="spellStart"/>
      <w:r>
        <w:rPr>
          <w:rFonts w:ascii="Times New Roman" w:eastAsia="Times New Roman" w:hAnsi="Times New Roman" w:cs="Times New Roman"/>
          <w:b/>
          <w:sz w:val="28"/>
          <w:szCs w:val="28"/>
        </w:rPr>
        <w:t>хештеги</w:t>
      </w:r>
      <w:proofErr w:type="spellEnd"/>
      <w:r>
        <w:rPr>
          <w:rFonts w:ascii="Times New Roman" w:eastAsia="Times New Roman" w:hAnsi="Times New Roman" w:cs="Times New Roman"/>
          <w:b/>
          <w:sz w:val="28"/>
          <w:szCs w:val="28"/>
        </w:rPr>
        <w:t xml:space="preserve"> мероприятия: #</w:t>
      </w:r>
      <w:proofErr w:type="spellStart"/>
      <w:r w:rsidR="00B64E1A">
        <w:rPr>
          <w:rFonts w:ascii="Times New Roman" w:eastAsia="Times New Roman" w:hAnsi="Times New Roman" w:cs="Times New Roman"/>
          <w:sz w:val="28"/>
          <w:szCs w:val="28"/>
        </w:rPr>
        <w:t>Н</w:t>
      </w:r>
      <w:r>
        <w:rPr>
          <w:rFonts w:ascii="Times New Roman" w:eastAsia="Times New Roman" w:hAnsi="Times New Roman" w:cs="Times New Roman"/>
          <w:sz w:val="28"/>
          <w:szCs w:val="28"/>
        </w:rPr>
        <w:t>авигаторы</w:t>
      </w:r>
      <w:r w:rsidR="00AA7830">
        <w:rPr>
          <w:rFonts w:ascii="Times New Roman" w:eastAsia="Times New Roman" w:hAnsi="Times New Roman" w:cs="Times New Roman"/>
          <w:sz w:val="28"/>
          <w:szCs w:val="28"/>
        </w:rPr>
        <w:t>СПО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Росдетцентр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НДозащитниках</w:t>
      </w:r>
      <w:proofErr w:type="spellEnd"/>
    </w:p>
    <w:p w:rsidR="002F6392" w:rsidRDefault="006076BC" w:rsidP="00B64E1A">
      <w:pPr>
        <w:spacing w:after="0" w:line="276" w:lineRule="auto"/>
        <w:ind w:firstLine="708"/>
        <w:jc w:val="both"/>
        <w:rPr>
          <w:rFonts w:ascii="Times New Roman" w:eastAsia="Times New Roman" w:hAnsi="Times New Roman" w:cs="Times New Roman"/>
          <w:sz w:val="28"/>
          <w:szCs w:val="28"/>
          <w:highlight w:val="yellow"/>
        </w:rPr>
      </w:pPr>
      <w:r>
        <w:br w:type="page"/>
      </w:r>
    </w:p>
    <w:p w:rsidR="002F6392" w:rsidRDefault="006076BC" w:rsidP="00B64E1A">
      <w:pPr>
        <w:spacing w:after="0" w:line="276" w:lineRule="auto"/>
        <w:ind w:firstLine="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lastRenderedPageBreak/>
        <w:t>Механика проведения</w:t>
      </w:r>
    </w:p>
    <w:p w:rsidR="000B140D" w:rsidRPr="000B140D" w:rsidRDefault="000B140D" w:rsidP="000B140D">
      <w:pPr>
        <w:pStyle w:val="aff4"/>
        <w:numPr>
          <w:ilvl w:val="0"/>
          <w:numId w:val="10"/>
        </w:numPr>
        <w:suppressAutoHyphens w:val="0"/>
        <w:spacing w:after="200" w:line="240" w:lineRule="auto"/>
        <w:ind w:left="0" w:firstLine="709"/>
        <w:contextualSpacing w:val="0"/>
        <w:jc w:val="both"/>
        <w:rPr>
          <w:rFonts w:ascii="Times New Roman" w:hAnsi="Times New Roman" w:cs="Times New Roman"/>
          <w:sz w:val="28"/>
          <w:szCs w:val="28"/>
        </w:rPr>
      </w:pPr>
      <w:r w:rsidRPr="000B140D">
        <w:rPr>
          <w:rFonts w:ascii="Times New Roman" w:hAnsi="Times New Roman" w:cs="Times New Roman"/>
          <w:b/>
          <w:sz w:val="28"/>
          <w:szCs w:val="28"/>
        </w:rPr>
        <w:t xml:space="preserve">Мероприятие и формат, </w:t>
      </w:r>
      <w:r>
        <w:rPr>
          <w:rFonts w:ascii="Times New Roman" w:hAnsi="Times New Roman" w:cs="Times New Roman"/>
          <w:b/>
          <w:sz w:val="28"/>
          <w:szCs w:val="28"/>
        </w:rPr>
        <w:t>Мероприятие и формат</w:t>
      </w:r>
      <w:r>
        <w:rPr>
          <w:rFonts w:ascii="Times New Roman" w:hAnsi="Times New Roman" w:cs="Times New Roman"/>
          <w:sz w:val="28"/>
          <w:szCs w:val="28"/>
        </w:rPr>
        <w:t xml:space="preserve">, разработанный активом студентов </w:t>
      </w:r>
      <w:r w:rsidRPr="00C30282">
        <w:rPr>
          <w:rFonts w:ascii="Times New Roman" w:hAnsi="Times New Roman" w:cs="Times New Roman"/>
          <w:sz w:val="28"/>
          <w:szCs w:val="28"/>
        </w:rPr>
        <w:t xml:space="preserve">и </w:t>
      </w:r>
      <w:r w:rsidRPr="000B140D">
        <w:rPr>
          <w:rFonts w:ascii="Times New Roman" w:hAnsi="Times New Roman" w:cs="Times New Roman"/>
          <w:sz w:val="28"/>
          <w:szCs w:val="28"/>
        </w:rPr>
        <w:t>педагогическим коллективом с учётом рабочих программ воспитания на основе традиций СПО</w:t>
      </w:r>
      <w:r w:rsidRPr="000B140D">
        <w:rPr>
          <w:rFonts w:ascii="Times New Roman" w:eastAsia="Times New Roman" w:hAnsi="Times New Roman" w:cs="Times New Roman"/>
          <w:sz w:val="28"/>
        </w:rPr>
        <w:t>.</w:t>
      </w:r>
    </w:p>
    <w:p w:rsidR="002F6392" w:rsidRPr="000B140D" w:rsidRDefault="006076BC" w:rsidP="000B140D">
      <w:pPr>
        <w:pStyle w:val="aff4"/>
        <w:numPr>
          <w:ilvl w:val="0"/>
          <w:numId w:val="10"/>
        </w:numPr>
        <w:suppressAutoHyphens w:val="0"/>
        <w:spacing w:after="0" w:line="240" w:lineRule="auto"/>
        <w:ind w:left="0" w:firstLine="709"/>
        <w:contextualSpacing w:val="0"/>
        <w:jc w:val="both"/>
        <w:rPr>
          <w:rFonts w:ascii="Times New Roman" w:hAnsi="Times New Roman" w:cs="Times New Roman"/>
          <w:sz w:val="28"/>
          <w:szCs w:val="28"/>
        </w:rPr>
      </w:pPr>
      <w:r w:rsidRPr="000B140D">
        <w:rPr>
          <w:rFonts w:ascii="Times New Roman" w:hAnsi="Times New Roman" w:cs="Times New Roman"/>
          <w:b/>
          <w:sz w:val="28"/>
          <w:szCs w:val="28"/>
        </w:rPr>
        <w:t>Акция «Семейные истории мужества»</w:t>
      </w:r>
    </w:p>
    <w:p w:rsidR="002F6392" w:rsidRDefault="006076BC" w:rsidP="00B64E1A">
      <w:pPr>
        <w:pStyle w:val="aff4"/>
        <w:spacing w:after="0" w:line="276" w:lineRule="auto"/>
        <w:ind w:left="0" w:firstLine="709"/>
        <w:contextualSpacing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Акция для </w:t>
      </w:r>
      <w:r w:rsidR="000B140D">
        <w:rPr>
          <w:rFonts w:ascii="Times New Roman" w:hAnsi="Times New Roman" w:cs="Times New Roman"/>
          <w:color w:val="000000"/>
          <w:sz w:val="28"/>
          <w:szCs w:val="28"/>
          <w:shd w:val="clear" w:color="auto" w:fill="FFFFFF"/>
        </w:rPr>
        <w:t>студентов</w:t>
      </w:r>
      <w:r w:rsidR="00B64E1A">
        <w:rPr>
          <w:rFonts w:ascii="Times New Roman" w:hAnsi="Times New Roman" w:cs="Times New Roman"/>
          <w:color w:val="000000"/>
          <w:sz w:val="28"/>
          <w:szCs w:val="28"/>
          <w:shd w:val="clear" w:color="auto" w:fill="FFFFFF"/>
        </w:rPr>
        <w:t xml:space="preserve">, советников директоров </w:t>
      </w:r>
      <w:r>
        <w:rPr>
          <w:rFonts w:ascii="Times New Roman" w:hAnsi="Times New Roman" w:cs="Times New Roman"/>
          <w:color w:val="000000"/>
          <w:sz w:val="28"/>
          <w:szCs w:val="28"/>
          <w:shd w:val="clear" w:color="auto" w:fill="FFFFFF"/>
        </w:rPr>
        <w:t xml:space="preserve">по воспитанию, родителей, учителей. Для участия в акции необходимо опубликовать информационный пост с основными </w:t>
      </w:r>
      <w:proofErr w:type="spellStart"/>
      <w:r>
        <w:rPr>
          <w:rFonts w:ascii="Times New Roman" w:hAnsi="Times New Roman" w:cs="Times New Roman"/>
          <w:color w:val="000000"/>
          <w:sz w:val="28"/>
          <w:szCs w:val="28"/>
          <w:shd w:val="clear" w:color="auto" w:fill="FFFFFF"/>
        </w:rPr>
        <w:t>хештегами</w:t>
      </w:r>
      <w:proofErr w:type="spellEnd"/>
      <w:r>
        <w:rPr>
          <w:rFonts w:ascii="Times New Roman" w:hAnsi="Times New Roman" w:cs="Times New Roman"/>
          <w:color w:val="000000"/>
          <w:sz w:val="28"/>
          <w:szCs w:val="28"/>
          <w:shd w:val="clear" w:color="auto" w:fill="FFFFFF"/>
        </w:rPr>
        <w:t xml:space="preserve"> и </w:t>
      </w:r>
      <w:proofErr w:type="spellStart"/>
      <w:r>
        <w:rPr>
          <w:rFonts w:ascii="Times New Roman" w:hAnsi="Times New Roman" w:cs="Times New Roman"/>
          <w:color w:val="000000"/>
          <w:sz w:val="28"/>
          <w:szCs w:val="28"/>
          <w:shd w:val="clear" w:color="auto" w:fill="FFFFFF"/>
        </w:rPr>
        <w:t>хештегом</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семейные_истории_мужества</w:t>
      </w:r>
      <w:proofErr w:type="spellEnd"/>
      <w:r>
        <w:rPr>
          <w:rFonts w:ascii="Times New Roman" w:hAnsi="Times New Roman" w:cs="Times New Roman"/>
          <w:color w:val="000000"/>
          <w:sz w:val="28"/>
          <w:szCs w:val="28"/>
          <w:shd w:val="clear" w:color="auto" w:fill="FFFFFF"/>
        </w:rPr>
        <w:t xml:space="preserve">. Акция проходит в двух форматах: </w:t>
      </w:r>
    </w:p>
    <w:p w:rsidR="002F6392" w:rsidRDefault="006076BC" w:rsidP="00B64E1A">
      <w:pPr>
        <w:pStyle w:val="aff4"/>
        <w:numPr>
          <w:ilvl w:val="0"/>
          <w:numId w:val="3"/>
        </w:numPr>
        <w:spacing w:after="0" w:line="276" w:lineRule="auto"/>
        <w:ind w:left="0" w:firstLine="709"/>
        <w:contextualSpacing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Разместить в социальных сетях информационный пост</w:t>
      </w:r>
      <w:r>
        <w:rPr>
          <w:rFonts w:ascii="Times New Roman" w:hAnsi="Times New Roman" w:cs="Times New Roman"/>
          <w:color w:val="000000"/>
          <w:sz w:val="28"/>
          <w:szCs w:val="28"/>
          <w:shd w:val="clear" w:color="auto" w:fill="FFFFFF"/>
        </w:rPr>
        <w:br/>
        <w:t>с изображением своих родных и близких — защитников Отечества (например, семейная фотография) и</w:t>
      </w:r>
      <w:r w:rsidR="00B64E1A">
        <w:rPr>
          <w:rFonts w:ascii="Times New Roman" w:hAnsi="Times New Roman" w:cs="Times New Roman"/>
          <w:color w:val="000000"/>
          <w:sz w:val="28"/>
          <w:szCs w:val="28"/>
          <w:shd w:val="clear" w:color="auto" w:fill="FFFFFF"/>
        </w:rPr>
        <w:t xml:space="preserve"> рассказом о них, о их заслугах</w:t>
      </w:r>
      <w:r w:rsidR="00B64E1A">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и подвигах.</w:t>
      </w:r>
    </w:p>
    <w:p w:rsidR="002F6392" w:rsidRDefault="006076BC" w:rsidP="00B64E1A">
      <w:pPr>
        <w:pStyle w:val="aff4"/>
        <w:numPr>
          <w:ilvl w:val="0"/>
          <w:numId w:val="3"/>
        </w:numPr>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Разместить в социальных сетях информационный пост</w:t>
      </w:r>
      <w:r>
        <w:rPr>
          <w:rFonts w:ascii="Times New Roman" w:hAnsi="Times New Roman" w:cs="Times New Roman"/>
          <w:color w:val="000000"/>
          <w:sz w:val="28"/>
          <w:szCs w:val="28"/>
          <w:shd w:val="clear" w:color="auto" w:fill="FFFFFF"/>
        </w:rPr>
        <w:br/>
        <w:t xml:space="preserve">о защитниках малой </w:t>
      </w:r>
      <w:r w:rsidR="00F57064">
        <w:rPr>
          <w:rFonts w:ascii="Times New Roman" w:hAnsi="Times New Roman" w:cs="Times New Roman"/>
          <w:color w:val="000000"/>
          <w:sz w:val="28"/>
          <w:szCs w:val="28"/>
          <w:shd w:val="clear" w:color="auto" w:fill="FFFFFF"/>
        </w:rPr>
        <w:t>Р</w:t>
      </w:r>
      <w:r>
        <w:rPr>
          <w:rFonts w:ascii="Times New Roman" w:hAnsi="Times New Roman" w:cs="Times New Roman"/>
          <w:color w:val="000000"/>
          <w:sz w:val="28"/>
          <w:szCs w:val="28"/>
          <w:shd w:val="clear" w:color="auto" w:fill="FFFFFF"/>
        </w:rPr>
        <w:t>одины (например, фотография возле памятника, мемориальной доски и т.п.) и рассказать о них, о их заслугах и подвигах.</w:t>
      </w:r>
    </w:p>
    <w:p w:rsidR="000B140D" w:rsidRDefault="006076BC" w:rsidP="000B140D">
      <w:pPr>
        <w:pStyle w:val="aff4"/>
        <w:spacing w:after="200" w:line="276" w:lineRule="auto"/>
        <w:ind w:left="0" w:firstLine="709"/>
        <w:contextualSpacing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Дополнительно будет размещен анонс об акции на официальной странице «Навигаторы детства».</w:t>
      </w:r>
    </w:p>
    <w:p w:rsidR="002F6392" w:rsidRPr="000B140D" w:rsidRDefault="006076BC" w:rsidP="000B140D">
      <w:pPr>
        <w:pStyle w:val="aff4"/>
        <w:numPr>
          <w:ilvl w:val="0"/>
          <w:numId w:val="10"/>
        </w:numPr>
        <w:spacing w:after="0" w:line="276" w:lineRule="auto"/>
        <w:ind w:left="0" w:firstLine="709"/>
        <w:contextualSpacing w:val="0"/>
        <w:jc w:val="both"/>
        <w:rPr>
          <w:rFonts w:ascii="Times New Roman" w:hAnsi="Times New Roman" w:cs="Times New Roman"/>
          <w:color w:val="000000"/>
          <w:sz w:val="28"/>
          <w:szCs w:val="28"/>
          <w:shd w:val="clear" w:color="auto" w:fill="FFFFFF"/>
        </w:rPr>
      </w:pPr>
      <w:r w:rsidRPr="000B140D">
        <w:rPr>
          <w:rFonts w:ascii="Times New Roman" w:hAnsi="Times New Roman" w:cs="Times New Roman"/>
          <w:b/>
          <w:sz w:val="28"/>
          <w:szCs w:val="28"/>
        </w:rPr>
        <w:t>Акция «Подарок для защитника»</w:t>
      </w:r>
    </w:p>
    <w:p w:rsidR="002F6392" w:rsidRDefault="006076BC" w:rsidP="00B64E1A">
      <w:pPr>
        <w:pStyle w:val="aff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 Дню защитника Отечества в группе «Навигаторы </w:t>
      </w:r>
      <w:proofErr w:type="gramStart"/>
      <w:r>
        <w:rPr>
          <w:rFonts w:ascii="Times New Roman" w:hAnsi="Times New Roman" w:cs="Times New Roman"/>
          <w:sz w:val="28"/>
          <w:szCs w:val="28"/>
        </w:rPr>
        <w:t>детства»</w:t>
      </w:r>
      <w:r>
        <w:rPr>
          <w:rFonts w:ascii="Times New Roman" w:hAnsi="Times New Roman" w:cs="Times New Roman"/>
          <w:sz w:val="28"/>
          <w:szCs w:val="28"/>
        </w:rPr>
        <w:br/>
        <w:t>в</w:t>
      </w:r>
      <w:proofErr w:type="gramEnd"/>
      <w:r>
        <w:rPr>
          <w:rFonts w:ascii="Times New Roman" w:hAnsi="Times New Roman" w:cs="Times New Roman"/>
          <w:sz w:val="28"/>
          <w:szCs w:val="28"/>
        </w:rPr>
        <w:t xml:space="preserve"> социальной сети в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будет опубликован мастер-класс</w:t>
      </w:r>
      <w:r>
        <w:rPr>
          <w:rFonts w:ascii="Times New Roman" w:hAnsi="Times New Roman" w:cs="Times New Roman"/>
          <w:sz w:val="28"/>
          <w:szCs w:val="28"/>
        </w:rPr>
        <w:br/>
        <w:t>по изготовлению подарков</w:t>
      </w:r>
      <w:r w:rsidR="00584F29">
        <w:rPr>
          <w:rFonts w:ascii="Times New Roman" w:hAnsi="Times New Roman" w:cs="Times New Roman"/>
          <w:sz w:val="28"/>
          <w:szCs w:val="28"/>
        </w:rPr>
        <w:t>.</w:t>
      </w:r>
    </w:p>
    <w:p w:rsidR="002F6392" w:rsidRDefault="006076BC" w:rsidP="00B64E1A">
      <w:pPr>
        <w:pStyle w:val="aff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Участникам акции предлагается создать подарок как по инструкции мастер-класса, так и в других техниках. Например, советники директоров</w:t>
      </w:r>
      <w:r>
        <w:rPr>
          <w:rFonts w:ascii="Times New Roman" w:hAnsi="Times New Roman" w:cs="Times New Roman"/>
          <w:sz w:val="28"/>
          <w:szCs w:val="28"/>
        </w:rPr>
        <w:br/>
        <w:t>по воспитанию совместно с акт</w:t>
      </w:r>
      <w:bookmarkStart w:id="0" w:name="_GoBack"/>
      <w:bookmarkEnd w:id="0"/>
      <w:r>
        <w:rPr>
          <w:rFonts w:ascii="Times New Roman" w:hAnsi="Times New Roman" w:cs="Times New Roman"/>
          <w:sz w:val="28"/>
          <w:szCs w:val="28"/>
        </w:rPr>
        <w:t xml:space="preserve">ивом </w:t>
      </w:r>
      <w:r w:rsidR="000B140D">
        <w:rPr>
          <w:rFonts w:ascii="Times New Roman" w:hAnsi="Times New Roman" w:cs="Times New Roman"/>
          <w:sz w:val="28"/>
          <w:szCs w:val="28"/>
        </w:rPr>
        <w:t>студентов</w:t>
      </w:r>
      <w:r>
        <w:rPr>
          <w:rFonts w:ascii="Times New Roman" w:hAnsi="Times New Roman" w:cs="Times New Roman"/>
          <w:sz w:val="28"/>
          <w:szCs w:val="28"/>
        </w:rPr>
        <w:t xml:space="preserve"> организовывают мастер-классы в своем </w:t>
      </w:r>
      <w:r w:rsidR="000B140D">
        <w:rPr>
          <w:rFonts w:ascii="Times New Roman" w:hAnsi="Times New Roman" w:cs="Times New Roman"/>
          <w:sz w:val="28"/>
          <w:szCs w:val="28"/>
        </w:rPr>
        <w:t>СП</w:t>
      </w:r>
      <w:r>
        <w:rPr>
          <w:rFonts w:ascii="Times New Roman" w:hAnsi="Times New Roman" w:cs="Times New Roman"/>
          <w:sz w:val="28"/>
          <w:szCs w:val="28"/>
        </w:rPr>
        <w:t>О, ярмарки по создани</w:t>
      </w:r>
      <w:r w:rsidR="00253688">
        <w:rPr>
          <w:rFonts w:ascii="Times New Roman" w:hAnsi="Times New Roman" w:cs="Times New Roman"/>
          <w:sz w:val="28"/>
          <w:szCs w:val="28"/>
        </w:rPr>
        <w:t>ю подарков.</w:t>
      </w:r>
    </w:p>
    <w:p w:rsidR="000B140D" w:rsidRDefault="006076BC" w:rsidP="000B140D">
      <w:pPr>
        <w:pStyle w:val="aff4"/>
        <w:spacing w:after="20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Все поделки, сделанны</w:t>
      </w:r>
      <w:r w:rsidR="00B64E1A">
        <w:rPr>
          <w:rFonts w:ascii="Times New Roman" w:hAnsi="Times New Roman" w:cs="Times New Roman"/>
          <w:sz w:val="28"/>
          <w:szCs w:val="28"/>
        </w:rPr>
        <w:t>е в рамках акции, рекомендуются</w:t>
      </w:r>
      <w:r w:rsidR="00B64E1A">
        <w:rPr>
          <w:rFonts w:ascii="Times New Roman" w:hAnsi="Times New Roman" w:cs="Times New Roman"/>
          <w:sz w:val="28"/>
          <w:szCs w:val="28"/>
        </w:rPr>
        <w:br/>
      </w:r>
      <w:r w:rsidR="00584F29">
        <w:rPr>
          <w:rFonts w:ascii="Times New Roman" w:hAnsi="Times New Roman" w:cs="Times New Roman"/>
          <w:sz w:val="28"/>
          <w:szCs w:val="28"/>
        </w:rPr>
        <w:t xml:space="preserve">к направлению </w:t>
      </w:r>
      <w:r w:rsidR="00584F29" w:rsidRPr="00B80467">
        <w:rPr>
          <w:rFonts w:ascii="Times New Roman" w:hAnsi="Times New Roman" w:cs="Times New Roman"/>
          <w:color w:val="000000" w:themeColor="text1"/>
          <w:sz w:val="28"/>
          <w:szCs w:val="28"/>
        </w:rPr>
        <w:t>бойцам, несущим службу в зоне СВО</w:t>
      </w:r>
      <w:r w:rsidR="00584F29">
        <w:rPr>
          <w:rFonts w:ascii="Times New Roman" w:hAnsi="Times New Roman" w:cs="Times New Roman"/>
          <w:color w:val="000000" w:themeColor="text1"/>
          <w:sz w:val="28"/>
          <w:szCs w:val="28"/>
        </w:rPr>
        <w:t>,</w:t>
      </w:r>
      <w:r w:rsidR="00584F29">
        <w:rPr>
          <w:rFonts w:ascii="Times New Roman" w:hAnsi="Times New Roman" w:cs="Times New Roman"/>
          <w:sz w:val="28"/>
          <w:szCs w:val="28"/>
        </w:rPr>
        <w:t xml:space="preserve"> в качестве подарков</w:t>
      </w:r>
      <w:r w:rsidR="00584F29">
        <w:rPr>
          <w:rFonts w:ascii="Times New Roman" w:hAnsi="Times New Roman" w:cs="Times New Roman"/>
          <w:sz w:val="28"/>
          <w:szCs w:val="28"/>
        </w:rPr>
        <w:br/>
      </w:r>
      <w:r>
        <w:rPr>
          <w:rFonts w:ascii="Times New Roman" w:hAnsi="Times New Roman" w:cs="Times New Roman"/>
          <w:sz w:val="28"/>
          <w:szCs w:val="28"/>
        </w:rPr>
        <w:t>ко Дню защитника Отечества, а также могут быть подарены ветеранам, военнослужащим и их семьям.</w:t>
      </w:r>
    </w:p>
    <w:p w:rsidR="002F6392" w:rsidRPr="000B140D" w:rsidRDefault="006076BC" w:rsidP="000B140D">
      <w:pPr>
        <w:pStyle w:val="aff4"/>
        <w:numPr>
          <w:ilvl w:val="0"/>
          <w:numId w:val="10"/>
        </w:numPr>
        <w:spacing w:after="0" w:line="276" w:lineRule="auto"/>
        <w:ind w:left="0" w:firstLine="709"/>
        <w:contextualSpacing w:val="0"/>
        <w:jc w:val="both"/>
        <w:rPr>
          <w:rFonts w:ascii="Times New Roman" w:hAnsi="Times New Roman" w:cs="Times New Roman"/>
          <w:sz w:val="28"/>
          <w:szCs w:val="28"/>
        </w:rPr>
      </w:pPr>
      <w:r w:rsidRPr="000B140D">
        <w:rPr>
          <w:rFonts w:ascii="Times New Roman" w:eastAsia="Times New Roman" w:hAnsi="Times New Roman" w:cs="Times New Roman"/>
          <w:b/>
          <w:color w:val="000000"/>
          <w:sz w:val="28"/>
          <w:szCs w:val="28"/>
        </w:rPr>
        <w:t>Интеллектуальная игра «Морской бой»</w:t>
      </w:r>
    </w:p>
    <w:p w:rsidR="002F6392" w:rsidRDefault="006076BC" w:rsidP="00B64E1A">
      <w:pPr>
        <w:pStyle w:val="aff4"/>
        <w:spacing w:after="0" w:line="276"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Советник</w:t>
      </w:r>
      <w:r w:rsidR="00B64E1A">
        <w:rPr>
          <w:rFonts w:ascii="Times New Roman" w:eastAsia="Times New Roman" w:hAnsi="Times New Roman" w:cs="Times New Roman"/>
          <w:color w:val="000000"/>
          <w:sz w:val="28"/>
          <w:szCs w:val="28"/>
        </w:rPr>
        <w:t>ам</w:t>
      </w:r>
      <w:r>
        <w:rPr>
          <w:rFonts w:ascii="Times New Roman" w:eastAsia="Times New Roman" w:hAnsi="Times New Roman" w:cs="Times New Roman"/>
          <w:color w:val="000000"/>
          <w:sz w:val="28"/>
          <w:szCs w:val="28"/>
        </w:rPr>
        <w:t xml:space="preserve"> директор</w:t>
      </w:r>
      <w:r w:rsidR="00B64E1A">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z w:val="28"/>
          <w:szCs w:val="28"/>
        </w:rPr>
        <w:t xml:space="preserve"> по во</w:t>
      </w:r>
      <w:r w:rsidR="00B64E1A">
        <w:rPr>
          <w:rFonts w:ascii="Times New Roman" w:eastAsia="Times New Roman" w:hAnsi="Times New Roman" w:cs="Times New Roman"/>
          <w:color w:val="000000"/>
          <w:sz w:val="28"/>
          <w:szCs w:val="28"/>
        </w:rPr>
        <w:t>спитанию предлагается совместно</w:t>
      </w:r>
      <w:r w:rsidR="00B64E1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с активом </w:t>
      </w:r>
      <w:r w:rsidR="000B140D">
        <w:rPr>
          <w:rFonts w:ascii="Times New Roman" w:eastAsia="Times New Roman" w:hAnsi="Times New Roman" w:cs="Times New Roman"/>
          <w:color w:val="000000"/>
          <w:sz w:val="28"/>
          <w:szCs w:val="28"/>
        </w:rPr>
        <w:t>студентов</w:t>
      </w:r>
      <w:r>
        <w:rPr>
          <w:rFonts w:ascii="Times New Roman" w:eastAsia="Times New Roman" w:hAnsi="Times New Roman" w:cs="Times New Roman"/>
          <w:color w:val="000000"/>
          <w:sz w:val="28"/>
          <w:szCs w:val="28"/>
        </w:rPr>
        <w:t>/ педагогическим коллективо</w:t>
      </w:r>
      <w:r w:rsidR="00B64E1A">
        <w:rPr>
          <w:rFonts w:ascii="Times New Roman" w:eastAsia="Times New Roman" w:hAnsi="Times New Roman" w:cs="Times New Roman"/>
          <w:color w:val="000000"/>
          <w:sz w:val="28"/>
          <w:szCs w:val="28"/>
        </w:rPr>
        <w:t xml:space="preserve">м организовать несколько команд </w:t>
      </w:r>
      <w:r>
        <w:rPr>
          <w:rFonts w:ascii="Times New Roman" w:eastAsia="Times New Roman" w:hAnsi="Times New Roman" w:cs="Times New Roman"/>
          <w:color w:val="000000"/>
          <w:sz w:val="28"/>
          <w:szCs w:val="28"/>
        </w:rPr>
        <w:t xml:space="preserve">для участия. Командам предстоит вычислить и уничтожить корабли противника, </w:t>
      </w:r>
      <w:proofErr w:type="spellStart"/>
      <w:r>
        <w:rPr>
          <w:rFonts w:ascii="Times New Roman" w:eastAsia="Times New Roman" w:hAnsi="Times New Roman" w:cs="Times New Roman"/>
          <w:color w:val="000000"/>
          <w:sz w:val="28"/>
          <w:szCs w:val="28"/>
        </w:rPr>
        <w:t>минимизируя</w:t>
      </w:r>
      <w:proofErr w:type="spellEnd"/>
      <w:r>
        <w:rPr>
          <w:rFonts w:ascii="Times New Roman" w:eastAsia="Times New Roman" w:hAnsi="Times New Roman" w:cs="Times New Roman"/>
          <w:color w:val="000000"/>
          <w:sz w:val="28"/>
          <w:szCs w:val="28"/>
        </w:rPr>
        <w:t xml:space="preserve"> потери своих кораблей (по принципу игры «Морской бой»).</w:t>
      </w:r>
    </w:p>
    <w:p w:rsidR="006F411A" w:rsidRDefault="00584F29" w:rsidP="006F411A">
      <w:pPr>
        <w:pStyle w:val="aff4"/>
        <w:spacing w:after="200" w:line="276" w:lineRule="auto"/>
        <w:ind w:left="0" w:firstLine="709"/>
        <w:contextualSpacing w:val="0"/>
        <w:jc w:val="both"/>
        <w:rPr>
          <w:rFonts w:ascii="Times New Roman" w:eastAsia="Times New Roman" w:hAnsi="Times New Roman" w:cs="Times New Roman"/>
          <w:i/>
          <w:color w:val="000000"/>
          <w:sz w:val="28"/>
          <w:szCs w:val="28"/>
        </w:rPr>
      </w:pPr>
      <w:hyperlink r:id="rId8" w:history="1">
        <w:r w:rsidR="006076BC" w:rsidRPr="00584F29">
          <w:rPr>
            <w:rStyle w:val="af9"/>
            <w:rFonts w:ascii="Times New Roman" w:eastAsia="Times New Roman" w:hAnsi="Times New Roman" w:cs="Times New Roman"/>
            <w:color w:val="1F3864" w:themeColor="accent1" w:themeShade="80"/>
            <w:sz w:val="28"/>
            <w:szCs w:val="28"/>
            <w:u w:val="none"/>
          </w:rPr>
          <w:t>Ссылка на подробное описание механики.</w:t>
        </w:r>
      </w:hyperlink>
      <w:r w:rsidR="000B140D">
        <w:rPr>
          <w:rFonts w:ascii="Times New Roman" w:eastAsia="Times New Roman" w:hAnsi="Times New Roman" w:cs="Times New Roman"/>
          <w:color w:val="000000"/>
          <w:sz w:val="28"/>
          <w:szCs w:val="28"/>
        </w:rPr>
        <w:t xml:space="preserve"> </w:t>
      </w:r>
      <w:r w:rsidR="006076BC" w:rsidRPr="000B140D">
        <w:rPr>
          <w:rFonts w:ascii="Times New Roman" w:eastAsia="Times New Roman" w:hAnsi="Times New Roman" w:cs="Times New Roman"/>
          <w:i/>
          <w:color w:val="000000"/>
          <w:sz w:val="28"/>
          <w:szCs w:val="28"/>
        </w:rPr>
        <w:t>Вопросы к игре могут быть изменены на усмотрение организатора.</w:t>
      </w:r>
    </w:p>
    <w:p w:rsidR="006F411A" w:rsidRDefault="006F411A" w:rsidP="006F411A">
      <w:pPr>
        <w:pStyle w:val="aff4"/>
        <w:numPr>
          <w:ilvl w:val="0"/>
          <w:numId w:val="10"/>
        </w:numPr>
        <w:spacing w:after="0" w:line="276" w:lineRule="auto"/>
        <w:ind w:left="0" w:firstLine="709"/>
        <w:contextualSpacing w:val="0"/>
        <w:jc w:val="both"/>
        <w:rPr>
          <w:rFonts w:ascii="Times New Roman" w:eastAsia="Times New Roman" w:hAnsi="Times New Roman" w:cs="Times New Roman"/>
          <w:color w:val="000000"/>
          <w:sz w:val="28"/>
          <w:szCs w:val="28"/>
        </w:rPr>
      </w:pPr>
      <w:r w:rsidRPr="006F411A">
        <w:rPr>
          <w:rFonts w:ascii="Times New Roman" w:eastAsia="Times New Roman" w:hAnsi="Times New Roman" w:cs="Times New Roman"/>
          <w:b/>
          <w:color w:val="000000"/>
          <w:sz w:val="28"/>
          <w:szCs w:val="28"/>
        </w:rPr>
        <w:lastRenderedPageBreak/>
        <w:t>Интеллектуальная игра,</w:t>
      </w:r>
      <w:r w:rsidRPr="006F411A">
        <w:rPr>
          <w:rFonts w:ascii="Times New Roman" w:eastAsia="Times New Roman" w:hAnsi="Times New Roman" w:cs="Times New Roman"/>
          <w:color w:val="000000"/>
          <w:sz w:val="28"/>
          <w:szCs w:val="28"/>
        </w:rPr>
        <w:t xml:space="preserve"> посвящённая 23 февраля – Дню защитника Отечества</w:t>
      </w:r>
    </w:p>
    <w:p w:rsidR="006F411A" w:rsidRDefault="006F411A" w:rsidP="006F411A">
      <w:pPr>
        <w:pStyle w:val="aff4"/>
        <w:pBdr>
          <w:top w:val="none" w:sz="4" w:space="0" w:color="000000"/>
          <w:left w:val="none" w:sz="4" w:space="0" w:color="000000"/>
          <w:bottom w:val="none" w:sz="4" w:space="0" w:color="000000"/>
          <w:right w:val="none" w:sz="4" w:space="0" w:color="000000"/>
        </w:pBdr>
        <w:shd w:val="clear" w:color="FFFFFF" w:fill="FFFFFF"/>
        <w:spacing w:after="200" w:line="276" w:lineRule="auto"/>
        <w:ind w:left="0" w:firstLine="708"/>
        <w:jc w:val="both"/>
        <w:rPr>
          <w:rFonts w:ascii="Times New Roman" w:hAnsi="Times New Roman" w:cs="Times New Roman"/>
          <w:color w:val="202122"/>
          <w:sz w:val="28"/>
          <w:szCs w:val="28"/>
        </w:rPr>
      </w:pPr>
      <w:r w:rsidRPr="00B87DA8">
        <w:rPr>
          <w:rFonts w:ascii="Times New Roman" w:hAnsi="Times New Roman" w:cs="Times New Roman"/>
          <w:color w:val="202122"/>
          <w:sz w:val="28"/>
          <w:szCs w:val="28"/>
        </w:rPr>
        <w:t>Советникам директора по воспитанию предлагается провести интеллектуальную игру в рамках празднования</w:t>
      </w:r>
      <w:r w:rsidR="00584F29">
        <w:rPr>
          <w:rFonts w:ascii="Times New Roman" w:hAnsi="Times New Roman" w:cs="Times New Roman"/>
          <w:color w:val="202122"/>
          <w:sz w:val="28"/>
          <w:szCs w:val="28"/>
        </w:rPr>
        <w:t xml:space="preserve"> Дня защитника Отечества.</w:t>
      </w:r>
    </w:p>
    <w:p w:rsidR="006F411A" w:rsidRDefault="006F411A" w:rsidP="006F411A">
      <w:pPr>
        <w:pStyle w:val="aff4"/>
        <w:pBdr>
          <w:top w:val="none" w:sz="4" w:space="0" w:color="000000"/>
          <w:left w:val="none" w:sz="4" w:space="0" w:color="000000"/>
          <w:bottom w:val="none" w:sz="4" w:space="0" w:color="000000"/>
          <w:right w:val="none" w:sz="4" w:space="0" w:color="000000"/>
        </w:pBdr>
        <w:shd w:val="clear" w:color="FFFFFF" w:fill="FFFFFF"/>
        <w:spacing w:after="200" w:line="276" w:lineRule="auto"/>
        <w:ind w:left="0"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Данный формат предлагается в двух вариантах: </w:t>
      </w:r>
    </w:p>
    <w:p w:rsidR="006F411A" w:rsidRPr="006F411A" w:rsidRDefault="006F411A" w:rsidP="006F411A">
      <w:pPr>
        <w:pStyle w:val="aff4"/>
        <w:numPr>
          <w:ilvl w:val="0"/>
          <w:numId w:val="11"/>
        </w:numPr>
        <w:pBdr>
          <w:top w:val="none" w:sz="4" w:space="2" w:color="000000"/>
          <w:left w:val="none" w:sz="4" w:space="2" w:color="000000"/>
          <w:bottom w:val="none" w:sz="4" w:space="0" w:color="000000"/>
          <w:right w:val="none" w:sz="4" w:space="0" w:color="000000"/>
        </w:pBdr>
        <w:shd w:val="clear" w:color="FFFFFF" w:fill="FFFFFF"/>
        <w:suppressAutoHyphens w:val="0"/>
        <w:spacing w:after="200" w:line="276" w:lineRule="auto"/>
        <w:ind w:left="0" w:firstLine="708"/>
        <w:jc w:val="both"/>
        <w:rPr>
          <w:rStyle w:val="af9"/>
          <w:rFonts w:ascii="Times New Roman" w:hAnsi="Times New Roman" w:cs="Times New Roman"/>
          <w:b/>
          <w:color w:val="1F3864" w:themeColor="accent1" w:themeShade="80"/>
          <w:sz w:val="28"/>
          <w:szCs w:val="28"/>
          <w:u w:val="none"/>
          <w:shd w:val="clear" w:color="auto" w:fill="FFFFFF"/>
        </w:rPr>
      </w:pPr>
      <w:proofErr w:type="spellStart"/>
      <w:r w:rsidRPr="00CF2665">
        <w:rPr>
          <w:rFonts w:ascii="Times New Roman" w:hAnsi="Times New Roman" w:cs="Times New Roman"/>
          <w:b/>
          <w:color w:val="000000"/>
          <w:sz w:val="28"/>
          <w:szCs w:val="28"/>
          <w:shd w:val="clear" w:color="auto" w:fill="FFFFFF"/>
        </w:rPr>
        <w:t>Видеоквиз</w:t>
      </w:r>
      <w:proofErr w:type="spellEnd"/>
      <w:r>
        <w:rPr>
          <w:rFonts w:ascii="Times New Roman" w:hAnsi="Times New Roman" w:cs="Times New Roman"/>
          <w:b/>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Для проведения данного варианта необходимо скачать материалы</w:t>
      </w:r>
      <w:r w:rsidRPr="00282558">
        <w:rPr>
          <w:rFonts w:ascii="Times New Roman" w:hAnsi="Times New Roman" w:cs="Times New Roman"/>
          <w:color w:val="1F3864" w:themeColor="accent1" w:themeShade="80"/>
          <w:sz w:val="28"/>
          <w:szCs w:val="28"/>
          <w:shd w:val="clear" w:color="auto" w:fill="FFFFFF"/>
        </w:rPr>
        <w:t xml:space="preserve"> </w:t>
      </w:r>
      <w:hyperlink r:id="rId9" w:history="1">
        <w:r w:rsidRPr="006F411A">
          <w:rPr>
            <w:rStyle w:val="af9"/>
            <w:rFonts w:ascii="Times New Roman" w:hAnsi="Times New Roman" w:cs="Times New Roman"/>
            <w:color w:val="1F3864" w:themeColor="accent1" w:themeShade="80"/>
            <w:sz w:val="28"/>
            <w:szCs w:val="28"/>
            <w:u w:val="none"/>
            <w:shd w:val="clear" w:color="auto" w:fill="FFFFFF"/>
          </w:rPr>
          <w:t>по ссылке</w:t>
        </w:r>
      </w:hyperlink>
      <w:r w:rsidRPr="006F411A">
        <w:rPr>
          <w:rFonts w:ascii="Times New Roman" w:hAnsi="Times New Roman" w:cs="Times New Roman"/>
          <w:color w:val="1F3864" w:themeColor="accent1" w:themeShade="80"/>
          <w:sz w:val="28"/>
          <w:szCs w:val="28"/>
          <w:shd w:val="clear" w:color="auto" w:fill="FFFFFF"/>
        </w:rPr>
        <w:t xml:space="preserve">. </w:t>
      </w:r>
      <w:r w:rsidRPr="006F411A">
        <w:rPr>
          <w:rFonts w:ascii="Times New Roman" w:hAnsi="Times New Roman" w:cs="Times New Roman"/>
          <w:color w:val="1F3864" w:themeColor="accent1" w:themeShade="80"/>
          <w:sz w:val="28"/>
          <w:szCs w:val="28"/>
          <w:shd w:val="clear" w:color="auto" w:fill="FFFFFF"/>
        </w:rPr>
        <w:fldChar w:fldCharType="begin"/>
      </w:r>
      <w:r w:rsidRPr="006F411A">
        <w:rPr>
          <w:rFonts w:ascii="Times New Roman" w:hAnsi="Times New Roman" w:cs="Times New Roman"/>
          <w:color w:val="1F3864" w:themeColor="accent1" w:themeShade="80"/>
          <w:sz w:val="28"/>
          <w:szCs w:val="28"/>
          <w:shd w:val="clear" w:color="auto" w:fill="FFFFFF"/>
        </w:rPr>
        <w:instrText xml:space="preserve"> HYPERLINK "https://disk.yandex.ru/d/SCKVPcuZh132gw" </w:instrText>
      </w:r>
      <w:r w:rsidRPr="006F411A">
        <w:rPr>
          <w:rFonts w:ascii="Times New Roman" w:hAnsi="Times New Roman" w:cs="Times New Roman"/>
          <w:color w:val="1F3864" w:themeColor="accent1" w:themeShade="80"/>
          <w:sz w:val="28"/>
          <w:szCs w:val="28"/>
          <w:shd w:val="clear" w:color="auto" w:fill="FFFFFF"/>
        </w:rPr>
        <w:fldChar w:fldCharType="separate"/>
      </w:r>
      <w:r w:rsidRPr="006F411A">
        <w:rPr>
          <w:rStyle w:val="af9"/>
          <w:rFonts w:ascii="Times New Roman" w:hAnsi="Times New Roman" w:cs="Times New Roman"/>
          <w:color w:val="1F3864" w:themeColor="accent1" w:themeShade="80"/>
          <w:sz w:val="28"/>
          <w:szCs w:val="28"/>
          <w:u w:val="none"/>
          <w:shd w:val="clear" w:color="auto" w:fill="FFFFFF"/>
        </w:rPr>
        <w:t>Ссылка для скачивания материалов (подробную инструкцию и механика проведения).</w:t>
      </w:r>
    </w:p>
    <w:p w:rsidR="006F411A" w:rsidRPr="00AB1400" w:rsidRDefault="006F411A" w:rsidP="006F411A">
      <w:pPr>
        <w:pStyle w:val="aff4"/>
        <w:numPr>
          <w:ilvl w:val="0"/>
          <w:numId w:val="11"/>
        </w:numPr>
        <w:pBdr>
          <w:top w:val="none" w:sz="4" w:space="2" w:color="000000"/>
          <w:left w:val="none" w:sz="4" w:space="2" w:color="000000"/>
          <w:bottom w:val="none" w:sz="4" w:space="0" w:color="000000"/>
          <w:right w:val="none" w:sz="4" w:space="0" w:color="000000"/>
        </w:pBdr>
        <w:shd w:val="clear" w:color="FFFFFF" w:fill="FFFFFF"/>
        <w:suppressAutoHyphens w:val="0"/>
        <w:spacing w:after="0" w:line="276" w:lineRule="auto"/>
        <w:ind w:left="0" w:firstLine="709"/>
        <w:contextualSpacing w:val="0"/>
        <w:jc w:val="both"/>
        <w:rPr>
          <w:rFonts w:ascii="Times New Roman" w:hAnsi="Times New Roman" w:cs="Times New Roman"/>
          <w:b/>
          <w:color w:val="000000"/>
          <w:sz w:val="28"/>
          <w:szCs w:val="28"/>
          <w:shd w:val="clear" w:color="auto" w:fill="FFFFFF"/>
        </w:rPr>
      </w:pPr>
      <w:r w:rsidRPr="006F411A">
        <w:rPr>
          <w:rFonts w:ascii="Times New Roman" w:hAnsi="Times New Roman" w:cs="Times New Roman"/>
          <w:color w:val="1F3864" w:themeColor="accent1" w:themeShade="80"/>
          <w:sz w:val="28"/>
          <w:szCs w:val="28"/>
          <w:shd w:val="clear" w:color="auto" w:fill="FFFFFF"/>
        </w:rPr>
        <w:fldChar w:fldCharType="end"/>
      </w:r>
      <w:r w:rsidRPr="00AB1400">
        <w:rPr>
          <w:rFonts w:ascii="Times New Roman" w:hAnsi="Times New Roman" w:cs="Times New Roman"/>
          <w:b/>
          <w:color w:val="000000"/>
          <w:sz w:val="28"/>
          <w:szCs w:val="28"/>
          <w:shd w:val="clear" w:color="auto" w:fill="FFFFFF"/>
        </w:rPr>
        <w:t>Интеллектуальная игра</w:t>
      </w:r>
      <w:r>
        <w:rPr>
          <w:rFonts w:ascii="Times New Roman" w:hAnsi="Times New Roman" w:cs="Times New Roman"/>
          <w:color w:val="202122"/>
          <w:sz w:val="28"/>
          <w:szCs w:val="28"/>
        </w:rPr>
        <w:t xml:space="preserve"> </w:t>
      </w:r>
      <w:bookmarkStart w:id="1" w:name="_Hlk127192559"/>
      <w:r>
        <w:rPr>
          <w:rFonts w:ascii="Times New Roman" w:hAnsi="Times New Roman" w:cs="Times New Roman"/>
          <w:color w:val="202122"/>
          <w:sz w:val="28"/>
          <w:szCs w:val="28"/>
        </w:rPr>
        <w:t xml:space="preserve">по аналогии с </w:t>
      </w:r>
      <w:r w:rsidRPr="00AB1400">
        <w:rPr>
          <w:rFonts w:ascii="Times New Roman" w:hAnsi="Times New Roman" w:cs="Times New Roman"/>
          <w:color w:val="202122"/>
          <w:sz w:val="28"/>
          <w:szCs w:val="28"/>
        </w:rPr>
        <w:t>телевизионной викторин</w:t>
      </w:r>
      <w:r>
        <w:rPr>
          <w:rFonts w:ascii="Times New Roman" w:hAnsi="Times New Roman" w:cs="Times New Roman"/>
          <w:color w:val="202122"/>
          <w:sz w:val="28"/>
          <w:szCs w:val="28"/>
        </w:rPr>
        <w:t>ой</w:t>
      </w:r>
      <w:r w:rsidRPr="00AB1400">
        <w:rPr>
          <w:rFonts w:ascii="Times New Roman" w:hAnsi="Times New Roman" w:cs="Times New Roman"/>
          <w:color w:val="202122"/>
          <w:sz w:val="28"/>
          <w:szCs w:val="28"/>
        </w:rPr>
        <w:t xml:space="preserve"> «Своя игра».</w:t>
      </w:r>
      <w:bookmarkEnd w:id="1"/>
      <w:r w:rsidRPr="00AB1400">
        <w:rPr>
          <w:rFonts w:ascii="Times New Roman" w:hAnsi="Times New Roman" w:cs="Times New Roman"/>
          <w:color w:val="202122"/>
          <w:sz w:val="28"/>
          <w:szCs w:val="28"/>
        </w:rPr>
        <w:t xml:space="preserve"> Советники директора п</w:t>
      </w:r>
      <w:r>
        <w:rPr>
          <w:rFonts w:ascii="Times New Roman" w:hAnsi="Times New Roman" w:cs="Times New Roman"/>
          <w:color w:val="202122"/>
          <w:sz w:val="28"/>
          <w:szCs w:val="28"/>
        </w:rPr>
        <w:t xml:space="preserve">о воспитанию могут использовать </w:t>
      </w:r>
      <w:r w:rsidRPr="00AB1400">
        <w:rPr>
          <w:rFonts w:ascii="Times New Roman" w:hAnsi="Times New Roman" w:cs="Times New Roman"/>
          <w:color w:val="202122"/>
          <w:sz w:val="28"/>
          <w:szCs w:val="28"/>
        </w:rPr>
        <w:t>готовый проект игры или видоизменить его под свою аудиторию.</w:t>
      </w:r>
    </w:p>
    <w:p w:rsidR="002F6392" w:rsidRPr="006F411A" w:rsidRDefault="007926F7" w:rsidP="006F411A">
      <w:pPr>
        <w:pStyle w:val="aff4"/>
        <w:pBdr>
          <w:top w:val="none" w:sz="4" w:space="2" w:color="000000"/>
          <w:left w:val="none" w:sz="4" w:space="2" w:color="000000"/>
          <w:bottom w:val="none" w:sz="4" w:space="0" w:color="000000"/>
          <w:right w:val="none" w:sz="4" w:space="0" w:color="000000"/>
        </w:pBdr>
        <w:shd w:val="clear" w:color="FFFFFF" w:fill="FFFFFF"/>
        <w:spacing w:after="200" w:line="276" w:lineRule="auto"/>
        <w:ind w:left="0" w:firstLine="709"/>
        <w:contextualSpacing w:val="0"/>
        <w:jc w:val="both"/>
        <w:rPr>
          <w:rFonts w:ascii="Times New Roman" w:hAnsi="Times New Roman" w:cs="Times New Roman"/>
          <w:iCs/>
          <w:color w:val="202122"/>
          <w:sz w:val="28"/>
          <w:szCs w:val="28"/>
        </w:rPr>
      </w:pPr>
      <w:hyperlink r:id="rId10" w:history="1">
        <w:r w:rsidR="006F411A" w:rsidRPr="006F411A">
          <w:rPr>
            <w:rStyle w:val="af9"/>
            <w:rFonts w:ascii="Times New Roman" w:hAnsi="Times New Roman" w:cs="Times New Roman"/>
            <w:iCs/>
            <w:color w:val="1F3864" w:themeColor="accent1" w:themeShade="80"/>
            <w:sz w:val="28"/>
            <w:szCs w:val="28"/>
            <w:u w:val="none"/>
          </w:rPr>
          <w:t>Ссылка для скачивания материалов (список вопросов и правила игры).</w:t>
        </w:r>
      </w:hyperlink>
      <w:r w:rsidR="006F411A" w:rsidRPr="006F411A">
        <w:rPr>
          <w:rFonts w:ascii="Times New Roman" w:hAnsi="Times New Roman" w:cs="Times New Roman"/>
          <w:iCs/>
          <w:color w:val="202122"/>
          <w:sz w:val="28"/>
          <w:szCs w:val="28"/>
        </w:rPr>
        <w:br w:type="page"/>
      </w:r>
    </w:p>
    <w:p w:rsidR="002F6392" w:rsidRDefault="006076BC" w:rsidP="00B64E1A">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Подготовка отчетного материала</w:t>
      </w:r>
    </w:p>
    <w:p w:rsidR="002F6392" w:rsidRDefault="006076BC" w:rsidP="00B64E1A">
      <w:pPr>
        <w:spacing w:after="0"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Подготовка видеоматериал для отчетного ролика:</w:t>
      </w:r>
    </w:p>
    <w:p w:rsidR="002F6392" w:rsidRDefault="006076BC" w:rsidP="00B64E1A">
      <w:pPr>
        <w:numPr>
          <w:ilvl w:val="0"/>
          <w:numId w:val="4"/>
        </w:numPr>
        <w:spacing w:after="0" w:line="276" w:lineRule="auto"/>
        <w:ind w:left="0" w:firstLine="709"/>
        <w:jc w:val="both"/>
        <w:rPr>
          <w:color w:val="000000"/>
          <w:sz w:val="28"/>
          <w:szCs w:val="28"/>
        </w:rPr>
      </w:pPr>
      <w:proofErr w:type="gramStart"/>
      <w:r>
        <w:rPr>
          <w:rFonts w:ascii="Times New Roman" w:eastAsia="Times New Roman" w:hAnsi="Times New Roman" w:cs="Times New Roman"/>
          <w:color w:val="000000"/>
          <w:sz w:val="28"/>
          <w:szCs w:val="28"/>
        </w:rPr>
        <w:t>видео совместной деятельности</w:t>
      </w:r>
      <w:proofErr w:type="gramEnd"/>
      <w:r>
        <w:rPr>
          <w:rFonts w:ascii="Times New Roman" w:eastAsia="Times New Roman" w:hAnsi="Times New Roman" w:cs="Times New Roman"/>
          <w:color w:val="000000"/>
          <w:sz w:val="28"/>
          <w:szCs w:val="28"/>
        </w:rPr>
        <w:t xml:space="preserve"> обучающихся </w:t>
      </w:r>
      <w:r w:rsidR="000B140D">
        <w:rPr>
          <w:rFonts w:ascii="Times New Roman" w:eastAsia="Times New Roman" w:hAnsi="Times New Roman" w:cs="Times New Roman"/>
          <w:color w:val="000000"/>
          <w:sz w:val="28"/>
          <w:szCs w:val="28"/>
        </w:rPr>
        <w:t xml:space="preserve">СПО </w:t>
      </w:r>
      <w:r>
        <w:rPr>
          <w:rFonts w:ascii="Times New Roman" w:eastAsia="Times New Roman" w:hAnsi="Times New Roman" w:cs="Times New Roman"/>
          <w:color w:val="000000"/>
          <w:sz w:val="28"/>
          <w:szCs w:val="28"/>
        </w:rPr>
        <w:t>и советников</w:t>
      </w:r>
      <w:r>
        <w:rPr>
          <w:rFonts w:ascii="Times New Roman" w:eastAsia="Times New Roman" w:hAnsi="Times New Roman" w:cs="Times New Roman"/>
          <w:color w:val="000000"/>
          <w:sz w:val="28"/>
          <w:szCs w:val="28"/>
        </w:rPr>
        <w:br/>
        <w:t>по проведению ряда мероприятий.</w:t>
      </w:r>
    </w:p>
    <w:p w:rsidR="002F6392" w:rsidRDefault="006076BC" w:rsidP="00B64E1A">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Просим предоставить видео с мероприятий. Крупные, средние и общие планы, эмоции</w:t>
      </w:r>
      <w:r w:rsidR="006F411A">
        <w:rPr>
          <w:rFonts w:ascii="Times New Roman" w:eastAsia="Times New Roman" w:hAnsi="Times New Roman" w:cs="Times New Roman"/>
          <w:color w:val="000000"/>
          <w:sz w:val="28"/>
          <w:szCs w:val="28"/>
        </w:rPr>
        <w:t xml:space="preserve"> участников</w:t>
      </w:r>
      <w:r>
        <w:rPr>
          <w:rFonts w:ascii="Times New Roman" w:eastAsia="Times New Roman" w:hAnsi="Times New Roman" w:cs="Times New Roman"/>
          <w:color w:val="000000"/>
          <w:sz w:val="28"/>
          <w:szCs w:val="28"/>
        </w:rPr>
        <w:t>, совместную деятельность</w:t>
      </w:r>
      <w:r w:rsidR="006F411A">
        <w:rPr>
          <w:rFonts w:ascii="Times New Roman" w:eastAsia="Times New Roman" w:hAnsi="Times New Roman" w:cs="Times New Roman"/>
          <w:color w:val="000000"/>
          <w:sz w:val="28"/>
          <w:szCs w:val="28"/>
        </w:rPr>
        <w:t xml:space="preserve"> советников</w:t>
      </w:r>
      <w:r w:rsidR="006F411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и обучающихся</w:t>
      </w:r>
      <w:r w:rsidR="006F411A">
        <w:rPr>
          <w:rFonts w:ascii="Times New Roman" w:eastAsia="Times New Roman" w:hAnsi="Times New Roman" w:cs="Times New Roman"/>
          <w:color w:val="000000"/>
          <w:sz w:val="28"/>
          <w:szCs w:val="28"/>
        </w:rPr>
        <w:t xml:space="preserve"> СПО</w:t>
      </w:r>
      <w:r>
        <w:rPr>
          <w:rFonts w:ascii="Times New Roman" w:eastAsia="Times New Roman" w:hAnsi="Times New Roman" w:cs="Times New Roman"/>
          <w:color w:val="000000"/>
          <w:sz w:val="28"/>
          <w:szCs w:val="28"/>
        </w:rPr>
        <w:t>, участников форматов.</w:t>
      </w:r>
    </w:p>
    <w:p w:rsidR="002F6392" w:rsidRDefault="006076BC" w:rsidP="00B64E1A">
      <w:pPr>
        <w:spacing w:after="0" w:line="276"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Требования к видеоматериалу.</w:t>
      </w:r>
    </w:p>
    <w:p w:rsidR="002F6392" w:rsidRDefault="006076BC" w:rsidP="00B64E1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технические требования к видео совместной деятельности:</w:t>
      </w:r>
    </w:p>
    <w:p w:rsidR="002F6392" w:rsidRDefault="006076BC" w:rsidP="00B64E1A">
      <w:pPr>
        <w:numPr>
          <w:ilvl w:val="0"/>
          <w:numId w:val="5"/>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горизонтальное;</w:t>
      </w:r>
    </w:p>
    <w:p w:rsidR="002F6392" w:rsidRDefault="006076BC" w:rsidP="00B64E1A">
      <w:pPr>
        <w:numPr>
          <w:ilvl w:val="0"/>
          <w:numId w:val="5"/>
        </w:numPr>
        <w:spacing w:after="0" w:line="276" w:lineRule="auto"/>
        <w:ind w:left="0" w:firstLine="709"/>
        <w:jc w:val="both"/>
        <w:rPr>
          <w:color w:val="000000"/>
          <w:sz w:val="28"/>
          <w:szCs w:val="28"/>
        </w:rPr>
      </w:pPr>
      <w:proofErr w:type="spellStart"/>
      <w:r>
        <w:rPr>
          <w:rFonts w:ascii="Times New Roman" w:eastAsia="Times New Roman" w:hAnsi="Times New Roman" w:cs="Times New Roman"/>
          <w:color w:val="000000"/>
          <w:sz w:val="28"/>
          <w:szCs w:val="28"/>
        </w:rPr>
        <w:t>full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hd</w:t>
      </w:r>
      <w:proofErr w:type="spellEnd"/>
      <w:r>
        <w:rPr>
          <w:rFonts w:ascii="Times New Roman" w:eastAsia="Times New Roman" w:hAnsi="Times New Roman" w:cs="Times New Roman"/>
          <w:color w:val="000000"/>
          <w:sz w:val="28"/>
          <w:szCs w:val="28"/>
        </w:rPr>
        <w:t>;</w:t>
      </w:r>
    </w:p>
    <w:p w:rsidR="002F6392" w:rsidRDefault="006076BC" w:rsidP="00B64E1A">
      <w:pPr>
        <w:numPr>
          <w:ilvl w:val="0"/>
          <w:numId w:val="5"/>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разрешение мин 1280 на 720.</w:t>
      </w:r>
    </w:p>
    <w:p w:rsidR="002F6392" w:rsidRDefault="006076BC" w:rsidP="00B64E1A">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технические требования к видео интервью:</w:t>
      </w:r>
    </w:p>
    <w:p w:rsidR="002F6392" w:rsidRDefault="006076BC" w:rsidP="00B64E1A">
      <w:pPr>
        <w:numPr>
          <w:ilvl w:val="0"/>
          <w:numId w:val="6"/>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горизонтальное;</w:t>
      </w:r>
    </w:p>
    <w:p w:rsidR="002F6392" w:rsidRDefault="006076BC" w:rsidP="00B64E1A">
      <w:pPr>
        <w:numPr>
          <w:ilvl w:val="0"/>
          <w:numId w:val="6"/>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статичное </w:t>
      </w:r>
      <w:proofErr w:type="spellStart"/>
      <w:r>
        <w:rPr>
          <w:rFonts w:ascii="Times New Roman" w:eastAsia="Times New Roman" w:hAnsi="Times New Roman" w:cs="Times New Roman"/>
          <w:color w:val="000000"/>
          <w:sz w:val="28"/>
          <w:szCs w:val="28"/>
        </w:rPr>
        <w:t>full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hd</w:t>
      </w:r>
      <w:proofErr w:type="spellEnd"/>
      <w:r>
        <w:rPr>
          <w:rFonts w:ascii="Times New Roman" w:eastAsia="Times New Roman" w:hAnsi="Times New Roman" w:cs="Times New Roman"/>
          <w:color w:val="000000"/>
          <w:sz w:val="28"/>
          <w:szCs w:val="28"/>
        </w:rPr>
        <w:t>;</w:t>
      </w:r>
    </w:p>
    <w:p w:rsidR="002F6392" w:rsidRDefault="006076BC" w:rsidP="00B64E1A">
      <w:pPr>
        <w:numPr>
          <w:ilvl w:val="0"/>
          <w:numId w:val="6"/>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разрешение мин 1280 на 720;</w:t>
      </w:r>
    </w:p>
    <w:p w:rsidR="002F6392" w:rsidRDefault="006076BC" w:rsidP="00B64E1A">
      <w:pPr>
        <w:numPr>
          <w:ilvl w:val="0"/>
          <w:numId w:val="6"/>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средний план;</w:t>
      </w:r>
    </w:p>
    <w:p w:rsidR="002F6392" w:rsidRDefault="006076BC" w:rsidP="00B64E1A">
      <w:pPr>
        <w:numPr>
          <w:ilvl w:val="0"/>
          <w:numId w:val="6"/>
        </w:numPr>
        <w:spacing w:after="200" w:line="276" w:lineRule="auto"/>
        <w:ind w:left="0" w:firstLine="709"/>
        <w:jc w:val="both"/>
        <w:rPr>
          <w:color w:val="000000"/>
          <w:sz w:val="28"/>
          <w:szCs w:val="28"/>
        </w:rPr>
      </w:pPr>
      <w:r>
        <w:rPr>
          <w:rFonts w:ascii="Times New Roman" w:eastAsia="Times New Roman" w:hAnsi="Times New Roman" w:cs="Times New Roman"/>
          <w:color w:val="000000"/>
          <w:sz w:val="28"/>
          <w:szCs w:val="28"/>
        </w:rPr>
        <w:t>качественный звук (запись на микрофон).</w:t>
      </w:r>
    </w:p>
    <w:p w:rsidR="002F6392" w:rsidRDefault="006076BC" w:rsidP="00B64E1A">
      <w:pPr>
        <w:spacing w:after="0" w:line="276"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Требования к фотографиям:</w:t>
      </w:r>
    </w:p>
    <w:p w:rsidR="002F6392" w:rsidRDefault="006076BC" w:rsidP="00B64E1A">
      <w:pPr>
        <w:numPr>
          <w:ilvl w:val="0"/>
          <w:numId w:val="7"/>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камера фотоаппарата или хорошо снимающего телефона;</w:t>
      </w:r>
    </w:p>
    <w:p w:rsidR="002F6392" w:rsidRDefault="006076BC" w:rsidP="00B64E1A">
      <w:pPr>
        <w:numPr>
          <w:ilvl w:val="0"/>
          <w:numId w:val="7"/>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человек, предмет не должны быть обрезанными;</w:t>
      </w:r>
    </w:p>
    <w:p w:rsidR="002F6392" w:rsidRDefault="006076BC" w:rsidP="00B64E1A">
      <w:pPr>
        <w:numPr>
          <w:ilvl w:val="0"/>
          <w:numId w:val="7"/>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фото не смазано;</w:t>
      </w:r>
    </w:p>
    <w:p w:rsidR="002F6392" w:rsidRDefault="006076BC" w:rsidP="00B64E1A">
      <w:pPr>
        <w:numPr>
          <w:ilvl w:val="0"/>
          <w:numId w:val="7"/>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на фото обязательно присутствует советник и дети;</w:t>
      </w:r>
    </w:p>
    <w:p w:rsidR="002F6392" w:rsidRDefault="006076BC" w:rsidP="00B64E1A">
      <w:pPr>
        <w:numPr>
          <w:ilvl w:val="0"/>
          <w:numId w:val="7"/>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присылайте 2-3 качественных снимков с </w:t>
      </w:r>
      <w:proofErr w:type="gramStart"/>
      <w:r>
        <w:rPr>
          <w:rFonts w:ascii="Times New Roman" w:eastAsia="Times New Roman" w:hAnsi="Times New Roman" w:cs="Times New Roman"/>
          <w:color w:val="000000"/>
          <w:sz w:val="28"/>
          <w:szCs w:val="28"/>
        </w:rPr>
        <w:t>мероприятия</w:t>
      </w:r>
      <w:r>
        <w:rPr>
          <w:rFonts w:ascii="Times New Roman" w:eastAsia="Times New Roman" w:hAnsi="Times New Roman" w:cs="Times New Roman"/>
          <w:color w:val="000000"/>
          <w:sz w:val="28"/>
          <w:szCs w:val="28"/>
        </w:rPr>
        <w:br/>
        <w:t>(</w:t>
      </w:r>
      <w:proofErr w:type="gramEnd"/>
      <w:r>
        <w:rPr>
          <w:rFonts w:ascii="Times New Roman" w:eastAsia="Times New Roman" w:hAnsi="Times New Roman" w:cs="Times New Roman"/>
          <w:color w:val="000000"/>
          <w:sz w:val="28"/>
          <w:szCs w:val="28"/>
        </w:rPr>
        <w:t>2 горизонтальных, 1 вертикальное): фотографии крупного плана, пару общих, фото в действии.</w:t>
      </w:r>
    </w:p>
    <w:p w:rsidR="002F6392" w:rsidRDefault="006076BC" w:rsidP="00B64E1A">
      <w:pPr>
        <w:numPr>
          <w:ilvl w:val="0"/>
          <w:numId w:val="7"/>
        </w:numPr>
        <w:spacing w:after="0" w:line="276" w:lineRule="auto"/>
        <w:ind w:left="0" w:firstLine="709"/>
        <w:jc w:val="both"/>
        <w:rPr>
          <w:color w:val="000000"/>
          <w:sz w:val="28"/>
          <w:szCs w:val="28"/>
        </w:rPr>
      </w:pPr>
      <w:r>
        <w:rPr>
          <w:rFonts w:ascii="Times New Roman" w:eastAsia="Times New Roman" w:hAnsi="Times New Roman" w:cs="Times New Roman"/>
          <w:color w:val="000000"/>
          <w:sz w:val="28"/>
          <w:szCs w:val="28"/>
        </w:rPr>
        <w:t>на одном фото 3-5 участников;</w:t>
      </w:r>
    </w:p>
    <w:p w:rsidR="002F6392" w:rsidRDefault="006076BC" w:rsidP="00B64E1A">
      <w:pPr>
        <w:numPr>
          <w:ilvl w:val="0"/>
          <w:numId w:val="7"/>
        </w:numPr>
        <w:spacing w:after="200" w:line="276"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отвлеките детей, камеры как будто нет, обстановка </w:t>
      </w:r>
      <w:proofErr w:type="gramStart"/>
      <w:r>
        <w:rPr>
          <w:rFonts w:ascii="Times New Roman" w:eastAsia="Times New Roman" w:hAnsi="Times New Roman" w:cs="Times New Roman"/>
          <w:color w:val="000000"/>
          <w:sz w:val="28"/>
          <w:szCs w:val="28"/>
        </w:rPr>
        <w:t>естественная,</w:t>
      </w:r>
      <w:r>
        <w:rPr>
          <w:rFonts w:ascii="Times New Roman" w:eastAsia="Times New Roman" w:hAnsi="Times New Roman" w:cs="Times New Roman"/>
          <w:color w:val="000000"/>
          <w:sz w:val="28"/>
          <w:szCs w:val="28"/>
        </w:rPr>
        <w:br/>
        <w:t>не</w:t>
      </w:r>
      <w:proofErr w:type="gramEnd"/>
      <w:r>
        <w:rPr>
          <w:rFonts w:ascii="Times New Roman" w:eastAsia="Times New Roman" w:hAnsi="Times New Roman" w:cs="Times New Roman"/>
          <w:color w:val="000000"/>
          <w:sz w:val="28"/>
          <w:szCs w:val="28"/>
        </w:rPr>
        <w:t xml:space="preserve"> наигранная.</w:t>
      </w:r>
    </w:p>
    <w:p w:rsidR="002F6392" w:rsidRDefault="006076BC" w:rsidP="00B64E1A">
      <w:pPr>
        <w:pStyle w:val="aff4"/>
        <w:spacing w:after="200" w:line="276" w:lineRule="auto"/>
        <w:ind w:left="0" w:firstLine="1066"/>
        <w:jc w:val="both"/>
        <w:rPr>
          <w:rFonts w:ascii="Times New Roman" w:eastAsia="Times New Roman" w:hAnsi="Times New Roman" w:cs="Times New Roman"/>
          <w:i/>
          <w:color w:val="000000"/>
          <w:sz w:val="28"/>
          <w:szCs w:val="28"/>
        </w:rPr>
      </w:pP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Не</w:t>
      </w:r>
      <w:proofErr w:type="gramEnd"/>
      <w:r>
        <w:rPr>
          <w:rFonts w:ascii="Times New Roman" w:eastAsia="Times New Roman" w:hAnsi="Times New Roman" w:cs="Times New Roman"/>
          <w:i/>
          <w:color w:val="000000"/>
          <w:sz w:val="28"/>
          <w:szCs w:val="28"/>
        </w:rPr>
        <w:t xml:space="preserve"> принуждайте участников, а заинтересуйте, сделайте так</w:t>
      </w:r>
      <w:r>
        <w:rPr>
          <w:rFonts w:ascii="Times New Roman" w:eastAsia="Times New Roman" w:hAnsi="Times New Roman" w:cs="Times New Roman"/>
          <w:i/>
          <w:color w:val="000000"/>
          <w:sz w:val="28"/>
          <w:szCs w:val="28"/>
        </w:rPr>
        <w:br/>
        <w:t>чтобы у них были естественные эмоции.</w:t>
      </w:r>
      <w:r>
        <w:br w:type="page"/>
      </w:r>
    </w:p>
    <w:p w:rsidR="002F6392" w:rsidRDefault="006076BC" w:rsidP="00B64E1A">
      <w:pPr>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Работа специалистов ресурсного центра</w:t>
      </w:r>
    </w:p>
    <w:p w:rsidR="002F6392" w:rsidRDefault="006076BC" w:rsidP="00B64E1A">
      <w:pPr>
        <w:spacing w:after="0" w:line="276"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Для медиа специалистов</w:t>
      </w:r>
    </w:p>
    <w:p w:rsidR="002F6392" w:rsidRDefault="006076BC" w:rsidP="00B64E1A">
      <w:pPr>
        <w:spacing w:after="0" w:line="276"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Отснятые видеоматериалы медиа специалистов до 14:00 (по </w:t>
      </w:r>
      <w:proofErr w:type="spellStart"/>
      <w:proofErr w:type="gramStart"/>
      <w:r>
        <w:rPr>
          <w:rFonts w:ascii="Times New Roman" w:eastAsia="Times New Roman" w:hAnsi="Times New Roman" w:cs="Times New Roman"/>
          <w:color w:val="000000"/>
          <w:sz w:val="28"/>
          <w:szCs w:val="28"/>
        </w:rPr>
        <w:t>мск</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t>до</w:t>
      </w:r>
      <w:proofErr w:type="gramEnd"/>
      <w:r>
        <w:rPr>
          <w:rFonts w:ascii="Times New Roman" w:eastAsia="Times New Roman" w:hAnsi="Times New Roman" w:cs="Times New Roman"/>
          <w:color w:val="000000"/>
          <w:sz w:val="28"/>
          <w:szCs w:val="28"/>
        </w:rPr>
        <w:t xml:space="preserve"> 22 февраля загружаем в папку</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i/>
          <w:color w:val="000000"/>
          <w:sz w:val="28"/>
          <w:szCs w:val="28"/>
        </w:rPr>
        <w:t>1. Отобранное Видео</w:t>
      </w:r>
    </w:p>
    <w:p w:rsidR="002F6392" w:rsidRDefault="006076BC" w:rsidP="00B64E1A">
      <w:pPr>
        <w:spacing w:after="0" w:line="276"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Фотоматериалы от медиа специалистов </w:t>
      </w:r>
      <w:r>
        <w:rPr>
          <w:rFonts w:ascii="Times New Roman" w:eastAsia="Times New Roman" w:hAnsi="Times New Roman" w:cs="Times New Roman"/>
          <w:i/>
          <w:color w:val="000000"/>
          <w:sz w:val="28"/>
          <w:szCs w:val="28"/>
        </w:rPr>
        <w:t>2. Отобранное ФОТО</w:t>
      </w:r>
    </w:p>
    <w:p w:rsidR="002F6392" w:rsidRDefault="006076BC" w:rsidP="00B64E1A">
      <w:pPr>
        <w:spacing w:line="276"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Все остальные отснятые материалы до 16:00 (по </w:t>
      </w:r>
      <w:proofErr w:type="spellStart"/>
      <w:r>
        <w:rPr>
          <w:rFonts w:ascii="Times New Roman" w:eastAsia="Times New Roman" w:hAnsi="Times New Roman" w:cs="Times New Roman"/>
          <w:color w:val="000000"/>
          <w:sz w:val="28"/>
          <w:szCs w:val="28"/>
        </w:rPr>
        <w:t>мск</w:t>
      </w:r>
      <w:proofErr w:type="spellEnd"/>
      <w:r>
        <w:rPr>
          <w:rFonts w:ascii="Times New Roman" w:eastAsia="Times New Roman" w:hAnsi="Times New Roman" w:cs="Times New Roman"/>
          <w:color w:val="000000"/>
          <w:sz w:val="28"/>
          <w:szCs w:val="28"/>
        </w:rPr>
        <w:t xml:space="preserve">) до 26 февраля загружаем в папку своего региона, в свой муниципалитет, в свою образовательную организацию </w:t>
      </w:r>
      <w:r>
        <w:rPr>
          <w:rFonts w:ascii="Times New Roman" w:eastAsia="Times New Roman" w:hAnsi="Times New Roman" w:cs="Times New Roman"/>
          <w:b/>
          <w:color w:val="000000"/>
          <w:sz w:val="28"/>
          <w:szCs w:val="28"/>
        </w:rPr>
        <w:t>(вставить ссылку своего региона).</w:t>
      </w:r>
    </w:p>
    <w:p w:rsidR="002F6392" w:rsidRDefault="006076BC" w:rsidP="00B64E1A">
      <w:pPr>
        <w:spacing w:after="0" w:line="276"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Для специалистов аналитиков</w:t>
      </w:r>
    </w:p>
    <w:p w:rsidR="002F6392" w:rsidRDefault="006076BC" w:rsidP="00B64E1A">
      <w:pPr>
        <w:spacing w:after="0"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Совместно с муниципальными кураторами и специалистами РЦ, отвечающими за отчетность по охватам мероприятий, по 28 февраля до 16:00 (по </w:t>
      </w:r>
      <w:proofErr w:type="spellStart"/>
      <w:r>
        <w:rPr>
          <w:rFonts w:ascii="Times New Roman" w:eastAsia="Times New Roman" w:hAnsi="Times New Roman" w:cs="Times New Roman"/>
          <w:color w:val="000000"/>
          <w:sz w:val="28"/>
          <w:szCs w:val="28"/>
        </w:rPr>
        <w:t>мск</w:t>
      </w:r>
      <w:proofErr w:type="spellEnd"/>
      <w:r>
        <w:rPr>
          <w:rFonts w:ascii="Times New Roman" w:eastAsia="Times New Roman" w:hAnsi="Times New Roman" w:cs="Times New Roman"/>
          <w:color w:val="000000"/>
          <w:sz w:val="28"/>
          <w:szCs w:val="28"/>
        </w:rPr>
        <w:t>), заполняем предварительные данные об охвате участников в таблице</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i/>
          <w:color w:val="000000"/>
          <w:sz w:val="28"/>
          <w:szCs w:val="28"/>
        </w:rPr>
        <w:t>(ссылка закреплена в группе аналитиков).</w:t>
      </w:r>
    </w:p>
    <w:sectPr w:rsidR="002F6392">
      <w:headerReference w:type="default" r:id="rId11"/>
      <w:pgSz w:w="11906" w:h="16838"/>
      <w:pgMar w:top="1134" w:right="850" w:bottom="851" w:left="1701"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6F7" w:rsidRDefault="007926F7">
      <w:pPr>
        <w:spacing w:after="0" w:line="240" w:lineRule="auto"/>
      </w:pPr>
      <w:r>
        <w:separator/>
      </w:r>
    </w:p>
  </w:endnote>
  <w:endnote w:type="continuationSeparator" w:id="0">
    <w:p w:rsidR="007926F7" w:rsidRDefault="0079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6F7" w:rsidRDefault="007926F7">
      <w:pPr>
        <w:spacing w:after="0" w:line="240" w:lineRule="auto"/>
      </w:pPr>
      <w:r>
        <w:separator/>
      </w:r>
    </w:p>
  </w:footnote>
  <w:footnote w:type="continuationSeparator" w:id="0">
    <w:p w:rsidR="007926F7" w:rsidRDefault="00792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8D3" w:rsidRDefault="009448D3">
    <w:pPr>
      <w:pStyle w:val="aa"/>
      <w:rPr>
        <w:rFonts w:ascii="Times New Roman" w:hAnsi="Times New Roman" w:cs="Times New Roman"/>
        <w:i/>
        <w:color w:val="595959" w:themeColor="text1" w:themeTint="A6"/>
        <w:sz w:val="24"/>
        <w:szCs w:val="24"/>
      </w:rPr>
    </w:pPr>
    <w:r>
      <w:rPr>
        <w:noProof/>
        <w:lang w:eastAsia="ru-RU"/>
      </w:rPr>
      <w:drawing>
        <wp:anchor distT="0" distB="0" distL="114300" distR="0" simplePos="0" relativeHeight="7" behindDoc="0" locked="0" layoutInCell="0" allowOverlap="1">
          <wp:simplePos x="0" y="0"/>
          <wp:positionH relativeFrom="margin">
            <wp:align>right</wp:align>
          </wp:positionH>
          <wp:positionV relativeFrom="paragraph">
            <wp:posOffset>-173355</wp:posOffset>
          </wp:positionV>
          <wp:extent cx="844550" cy="382270"/>
          <wp:effectExtent l="0" t="0" r="0" b="0"/>
          <wp:wrapThrough wrapText="bothSides">
            <wp:wrapPolygon edited="0">
              <wp:start x="18507" y="0"/>
              <wp:lineTo x="-11" y="1070"/>
              <wp:lineTo x="-11" y="10753"/>
              <wp:lineTo x="3888" y="18291"/>
              <wp:lineTo x="3888" y="20434"/>
              <wp:lineTo x="6324" y="20434"/>
              <wp:lineTo x="14609" y="18291"/>
              <wp:lineTo x="20944" y="10753"/>
              <wp:lineTo x="20944" y="0"/>
              <wp:lineTo x="18507" y="0"/>
            </wp:wrapPolygon>
          </wp:wrapThrough>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2"/>
                  <pic:cNvPicPr>
                    <a:picLocks noChangeAspect="1" noChangeArrowheads="1"/>
                  </pic:cNvPicPr>
                </pic:nvPicPr>
                <pic:blipFill>
                  <a:blip r:embed="rId1"/>
                  <a:stretch>
                    <a:fillRect/>
                  </a:stretch>
                </pic:blipFill>
                <pic:spPr bwMode="auto">
                  <a:xfrm>
                    <a:off x="0" y="0"/>
                    <a:ext cx="844550" cy="382270"/>
                  </a:xfrm>
                  <a:prstGeom prst="rect">
                    <a:avLst/>
                  </a:prstGeom>
                </pic:spPr>
              </pic:pic>
            </a:graphicData>
          </a:graphic>
        </wp:anchor>
      </w:drawing>
    </w:r>
    <w:r>
      <w:rPr>
        <w:rFonts w:ascii="Times New Roman" w:hAnsi="Times New Roman" w:cs="Times New Roman"/>
        <w:i/>
        <w:color w:val="595959" w:themeColor="text1" w:themeTint="A6"/>
        <w:sz w:val="24"/>
        <w:szCs w:val="24"/>
      </w:rPr>
      <w:t>Вписать свой регион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E30"/>
    <w:multiLevelType w:val="multilevel"/>
    <w:tmpl w:val="07BE6A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39222E3"/>
    <w:multiLevelType w:val="hybridMultilevel"/>
    <w:tmpl w:val="0A16576C"/>
    <w:lvl w:ilvl="0" w:tplc="7662E8E2">
      <w:start w:val="1"/>
      <w:numFmt w:val="bullet"/>
      <w:lvlText w:val=""/>
      <w:lvlJc w:val="left"/>
      <w:pPr>
        <w:ind w:left="720" w:hanging="360"/>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CC1AFC"/>
    <w:multiLevelType w:val="multilevel"/>
    <w:tmpl w:val="B9B6269E"/>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33FC1215"/>
    <w:multiLevelType w:val="multilevel"/>
    <w:tmpl w:val="A39063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7033BC4"/>
    <w:multiLevelType w:val="multilevel"/>
    <w:tmpl w:val="CAA83C20"/>
    <w:lvl w:ilvl="0">
      <w:start w:val="1"/>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3E9F1C5A"/>
    <w:multiLevelType w:val="hybridMultilevel"/>
    <w:tmpl w:val="1F649040"/>
    <w:lvl w:ilvl="0" w:tplc="5790A326">
      <w:start w:val="1"/>
      <w:numFmt w:val="decimal"/>
      <w:lvlText w:val="%1."/>
      <w:lvlJc w:val="left"/>
      <w:pPr>
        <w:ind w:left="360" w:hanging="360"/>
      </w:pPr>
      <w:rPr>
        <w:rFonts w:eastAsia="Times New Roman"/>
        <w:b/>
        <w:color w:val="000000" w:themeColor="text1"/>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B7428D5"/>
    <w:multiLevelType w:val="hybridMultilevel"/>
    <w:tmpl w:val="883E5DEE"/>
    <w:lvl w:ilvl="0" w:tplc="21E478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F4A5DF7"/>
    <w:multiLevelType w:val="multilevel"/>
    <w:tmpl w:val="48BA701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5F6864FE"/>
    <w:multiLevelType w:val="multilevel"/>
    <w:tmpl w:val="6C5A27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5FE102E4"/>
    <w:multiLevelType w:val="hybridMultilevel"/>
    <w:tmpl w:val="8F3A32C0"/>
    <w:lvl w:ilvl="0" w:tplc="7662E8E2">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FEA502B"/>
    <w:multiLevelType w:val="multilevel"/>
    <w:tmpl w:val="821A8A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70B40C5D"/>
    <w:multiLevelType w:val="multilevel"/>
    <w:tmpl w:val="E4D0C1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60025A9"/>
    <w:multiLevelType w:val="multilevel"/>
    <w:tmpl w:val="F76C74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4"/>
  </w:num>
  <w:num w:numId="3">
    <w:abstractNumId w:val="7"/>
  </w:num>
  <w:num w:numId="4">
    <w:abstractNumId w:val="0"/>
  </w:num>
  <w:num w:numId="5">
    <w:abstractNumId w:val="10"/>
  </w:num>
  <w:num w:numId="6">
    <w:abstractNumId w:val="2"/>
  </w:num>
  <w:num w:numId="7">
    <w:abstractNumId w:val="8"/>
  </w:num>
  <w:num w:numId="8">
    <w:abstractNumId w:val="11"/>
  </w:num>
  <w:num w:numId="9">
    <w:abstractNumId w:val="12"/>
  </w:num>
  <w:num w:numId="10">
    <w:abstractNumId w:val="5"/>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92"/>
    <w:rsid w:val="000B140D"/>
    <w:rsid w:val="001359BA"/>
    <w:rsid w:val="00162BAD"/>
    <w:rsid w:val="00253688"/>
    <w:rsid w:val="002F6392"/>
    <w:rsid w:val="0053152B"/>
    <w:rsid w:val="00584F29"/>
    <w:rsid w:val="006076BC"/>
    <w:rsid w:val="006F411A"/>
    <w:rsid w:val="007926F7"/>
    <w:rsid w:val="009448D3"/>
    <w:rsid w:val="00AA7830"/>
    <w:rsid w:val="00B64E1A"/>
    <w:rsid w:val="00C05C06"/>
    <w:rsid w:val="00F5706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9A766-F29C-4430-802B-B1BA28BA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link w:val="10"/>
    <w:uiPriority w:val="9"/>
    <w:qFormat/>
    <w:pPr>
      <w:spacing w:beforeAutospacing="1"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a9">
    <w:name w:val="Верхний колонтитул Знак"/>
    <w:basedOn w:val="a0"/>
    <w:link w:val="aa"/>
    <w:uiPriority w:val="99"/>
    <w:qFormat/>
  </w:style>
  <w:style w:type="character" w:customStyle="1" w:styleId="FooterChar">
    <w:name w:val="Footer Char"/>
    <w:basedOn w:val="a0"/>
    <w:uiPriority w:val="99"/>
    <w:qFormat/>
  </w:style>
  <w:style w:type="character" w:customStyle="1" w:styleId="ab">
    <w:name w:val="Нижний колонтитул Знак"/>
    <w:link w:val="ac"/>
    <w:uiPriority w:val="99"/>
    <w:qFormat/>
  </w:style>
  <w:style w:type="character" w:customStyle="1" w:styleId="ad">
    <w:name w:val="Текст сноски Знак"/>
    <w:link w:val="ae"/>
    <w:uiPriority w:val="99"/>
    <w:qFormat/>
    <w:rPr>
      <w:sz w:val="18"/>
    </w:rPr>
  </w:style>
  <w:style w:type="character" w:customStyle="1" w:styleId="af">
    <w:name w:val="Символ сноски"/>
    <w:basedOn w:val="a0"/>
    <w:uiPriority w:val="99"/>
    <w:unhideWhenUsed/>
    <w:qFormat/>
    <w:rPr>
      <w:vertAlign w:val="superscript"/>
    </w:rPr>
  </w:style>
  <w:style w:type="character" w:styleId="af0">
    <w:name w:val="footnote reference"/>
    <w:rPr>
      <w:vertAlign w:val="superscript"/>
    </w:rPr>
  </w:style>
  <w:style w:type="character" w:customStyle="1" w:styleId="af1">
    <w:name w:val="Текст концевой сноски Знак"/>
    <w:link w:val="af2"/>
    <w:uiPriority w:val="99"/>
    <w:qFormat/>
    <w:rPr>
      <w:sz w:val="20"/>
    </w:rPr>
  </w:style>
  <w:style w:type="character" w:customStyle="1" w:styleId="af3">
    <w:name w:val="Символ концевой сноски"/>
    <w:basedOn w:val="a0"/>
    <w:uiPriority w:val="99"/>
    <w:semiHidden/>
    <w:unhideWhenUsed/>
    <w:qFormat/>
    <w:rPr>
      <w:vertAlign w:val="superscript"/>
    </w:rPr>
  </w:style>
  <w:style w:type="character" w:styleId="af4">
    <w:name w:val="endnote reference"/>
    <w:rPr>
      <w:vertAlign w:val="superscript"/>
    </w:rPr>
  </w:style>
  <w:style w:type="character" w:customStyle="1" w:styleId="10">
    <w:name w:val="Заголовок 1 Знак"/>
    <w:basedOn w:val="a0"/>
    <w:link w:val="1"/>
    <w:uiPriority w:val="9"/>
    <w:qFormat/>
    <w:rPr>
      <w:rFonts w:ascii="Times New Roman" w:eastAsia="Times New Roman" w:hAnsi="Times New Roman" w:cs="Times New Roman"/>
      <w:b/>
      <w:bCs/>
      <w:sz w:val="48"/>
      <w:szCs w:val="48"/>
      <w:lang w:eastAsia="ru-RU"/>
    </w:rPr>
  </w:style>
  <w:style w:type="character" w:customStyle="1" w:styleId="af5">
    <w:name w:val="Текст выноски Знак"/>
    <w:basedOn w:val="a0"/>
    <w:link w:val="af6"/>
    <w:uiPriority w:val="99"/>
    <w:semiHidden/>
    <w:qFormat/>
    <w:rPr>
      <w:rFonts w:ascii="Segoe UI" w:hAnsi="Segoe UI" w:cs="Segoe UI"/>
      <w:sz w:val="18"/>
      <w:szCs w:val="18"/>
    </w:rPr>
  </w:style>
  <w:style w:type="character" w:styleId="af7">
    <w:name w:val="Strong"/>
    <w:basedOn w:val="a0"/>
    <w:uiPriority w:val="22"/>
    <w:qFormat/>
    <w:rPr>
      <w:b/>
      <w:bCs/>
    </w:rPr>
  </w:style>
  <w:style w:type="character" w:styleId="af8">
    <w:name w:val="Subtle Emphasis"/>
    <w:basedOn w:val="a0"/>
    <w:uiPriority w:val="19"/>
    <w:qFormat/>
    <w:rPr>
      <w:i/>
      <w:iCs/>
      <w:color w:val="404040" w:themeColor="text1" w:themeTint="BF"/>
    </w:rPr>
  </w:style>
  <w:style w:type="character" w:styleId="af9">
    <w:name w:val="Hyperlink"/>
    <w:basedOn w:val="a0"/>
    <w:uiPriority w:val="99"/>
    <w:unhideWhenUsed/>
    <w:rPr>
      <w:color w:val="0000FF"/>
      <w:u w:val="single"/>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styleId="afa">
    <w:name w:val="FollowedHyperlink"/>
    <w:basedOn w:val="a0"/>
    <w:uiPriority w:val="99"/>
    <w:semiHidden/>
    <w:unhideWhenUsed/>
    <w:rsid w:val="00C25412"/>
    <w:rPr>
      <w:color w:val="954F72" w:themeColor="followedHyperlink"/>
      <w:u w:val="single"/>
    </w:rPr>
  </w:style>
  <w:style w:type="character" w:customStyle="1" w:styleId="23">
    <w:name w:val="Неразрешенное упоминание2"/>
    <w:basedOn w:val="a0"/>
    <w:uiPriority w:val="99"/>
    <w:semiHidden/>
    <w:unhideWhenUsed/>
    <w:qFormat/>
    <w:rsid w:val="00282558"/>
    <w:rPr>
      <w:color w:val="605E5C"/>
      <w:shd w:val="clear" w:color="auto" w:fill="E1DFDD"/>
    </w:rPr>
  </w:style>
  <w:style w:type="paragraph" w:customStyle="1" w:styleId="afb">
    <w:name w:val="Заголовок"/>
    <w:basedOn w:val="a"/>
    <w:next w:val="afc"/>
    <w:qFormat/>
    <w:pPr>
      <w:keepNext/>
      <w:spacing w:before="240" w:after="120"/>
    </w:pPr>
    <w:rPr>
      <w:rFonts w:ascii="Liberation Sans" w:eastAsia="Microsoft YaHei" w:hAnsi="Liberation Sans" w:cs="Lucida Sans"/>
      <w:sz w:val="28"/>
      <w:szCs w:val="28"/>
    </w:rPr>
  </w:style>
  <w:style w:type="paragraph" w:styleId="afc">
    <w:name w:val="Body Text"/>
    <w:basedOn w:val="a"/>
    <w:pPr>
      <w:spacing w:after="140" w:line="276" w:lineRule="auto"/>
    </w:pPr>
  </w:style>
  <w:style w:type="paragraph" w:styleId="afd">
    <w:name w:val="List"/>
    <w:basedOn w:val="afc"/>
    <w:rPr>
      <w:rFonts w:cs="Lucida Sans"/>
    </w:rPr>
  </w:style>
  <w:style w:type="paragraph" w:styleId="afe">
    <w:name w:val="caption"/>
    <w:basedOn w:val="a"/>
    <w:qFormat/>
    <w:pPr>
      <w:suppressLineNumbers/>
      <w:spacing w:before="120" w:after="120"/>
    </w:pPr>
    <w:rPr>
      <w:rFonts w:cs="Lucida Sans"/>
      <w:i/>
      <w:iCs/>
      <w:sz w:val="24"/>
      <w:szCs w:val="24"/>
    </w:rPr>
  </w:style>
  <w:style w:type="paragraph" w:styleId="aff">
    <w:name w:val="index heading"/>
    <w:basedOn w:val="afb"/>
  </w:style>
  <w:style w:type="paragraph" w:styleId="a4">
    <w:name w:val="Title"/>
    <w:basedOn w:val="a"/>
    <w:next w:val="a"/>
    <w:link w:val="a3"/>
    <w:uiPriority w:val="10"/>
    <w:qFormat/>
    <w:pPr>
      <w:spacing w:before="300" w:after="200"/>
      <w:contextualSpacing/>
    </w:pPr>
    <w:rPr>
      <w:sz w:val="48"/>
      <w:szCs w:val="48"/>
    </w:rPr>
  </w:style>
  <w:style w:type="paragraph" w:styleId="a6">
    <w:name w:val="Subtitle"/>
    <w:basedOn w:val="a"/>
    <w:next w:val="a"/>
    <w:link w:val="a5"/>
    <w:uiPriority w:val="11"/>
    <w:qFormat/>
    <w:pPr>
      <w:spacing w:before="200" w:after="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0">
    <w:name w:val="Колонтитул"/>
    <w:basedOn w:val="a"/>
    <w:qFormat/>
  </w:style>
  <w:style w:type="paragraph" w:styleId="aa">
    <w:name w:val="header"/>
    <w:basedOn w:val="a"/>
    <w:link w:val="a9"/>
    <w:uiPriority w:val="99"/>
    <w:unhideWhenUsed/>
    <w:pPr>
      <w:tabs>
        <w:tab w:val="center" w:pos="7143"/>
        <w:tab w:val="right" w:pos="14287"/>
      </w:tabs>
      <w:spacing w:after="0" w:line="240" w:lineRule="auto"/>
    </w:pPr>
  </w:style>
  <w:style w:type="paragraph" w:styleId="ac">
    <w:name w:val="footer"/>
    <w:basedOn w:val="a"/>
    <w:link w:val="ab"/>
    <w:uiPriority w:val="99"/>
    <w:unhideWhenUsed/>
    <w:pPr>
      <w:tabs>
        <w:tab w:val="center" w:pos="7143"/>
        <w:tab w:val="right" w:pos="14287"/>
      </w:tabs>
      <w:spacing w:after="0" w:line="240" w:lineRule="auto"/>
    </w:pPr>
  </w:style>
  <w:style w:type="paragraph" w:customStyle="1" w:styleId="caption1">
    <w:name w:val="caption1"/>
    <w:basedOn w:val="a"/>
    <w:next w:val="a"/>
    <w:uiPriority w:val="35"/>
    <w:semiHidden/>
    <w:unhideWhenUsed/>
    <w:qFormat/>
    <w:pPr>
      <w:spacing w:line="276" w:lineRule="auto"/>
    </w:pPr>
    <w:rPr>
      <w:b/>
      <w:bCs/>
      <w:color w:val="4472C4" w:themeColor="accent1"/>
      <w:sz w:val="18"/>
      <w:szCs w:val="18"/>
    </w:rPr>
  </w:style>
  <w:style w:type="paragraph" w:styleId="ae">
    <w:name w:val="footnote text"/>
    <w:basedOn w:val="a"/>
    <w:link w:val="ad"/>
    <w:uiPriority w:val="99"/>
    <w:semiHidden/>
    <w:unhideWhenUsed/>
    <w:pPr>
      <w:spacing w:after="40" w:line="240" w:lineRule="auto"/>
    </w:pPr>
    <w:rPr>
      <w:sz w:val="18"/>
    </w:rPr>
  </w:style>
  <w:style w:type="paragraph" w:styleId="af2">
    <w:name w:val="endnote text"/>
    <w:basedOn w:val="a"/>
    <w:link w:val="af1"/>
    <w:uiPriority w:val="99"/>
    <w:semiHidden/>
    <w:unhideWhenUsed/>
    <w:pPr>
      <w:spacing w:after="0" w:line="240" w:lineRule="auto"/>
    </w:pPr>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1">
    <w:name w:val="TOC Heading"/>
    <w:uiPriority w:val="39"/>
    <w:unhideWhenUsed/>
    <w:qFormat/>
    <w:pPr>
      <w:spacing w:after="160" w:line="259" w:lineRule="auto"/>
    </w:pPr>
  </w:style>
  <w:style w:type="paragraph" w:styleId="aff2">
    <w:name w:val="table of figures"/>
    <w:basedOn w:val="a"/>
    <w:next w:val="a"/>
    <w:uiPriority w:val="99"/>
    <w:unhideWhenUsed/>
    <w:pPr>
      <w:spacing w:after="0"/>
    </w:pPr>
  </w:style>
  <w:style w:type="paragraph" w:styleId="af6">
    <w:name w:val="Balloon Text"/>
    <w:basedOn w:val="a"/>
    <w:link w:val="af5"/>
    <w:uiPriority w:val="99"/>
    <w:semiHidden/>
    <w:unhideWhenUsed/>
    <w:qFormat/>
    <w:pPr>
      <w:spacing w:after="0" w:line="240" w:lineRule="auto"/>
    </w:pPr>
    <w:rPr>
      <w:rFonts w:ascii="Segoe UI" w:hAnsi="Segoe UI" w:cs="Segoe UI"/>
      <w:sz w:val="18"/>
      <w:szCs w:val="18"/>
    </w:rPr>
  </w:style>
  <w:style w:type="paragraph" w:styleId="aff3">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styleId="aff4">
    <w:name w:val="List Paragraph"/>
    <w:basedOn w:val="a"/>
    <w:uiPriority w:val="34"/>
    <w:qFormat/>
    <w:pPr>
      <w:ind w:left="720"/>
      <w:contextualSpacing/>
    </w:pPr>
  </w:style>
  <w:style w:type="paragraph" w:styleId="aff5">
    <w:name w:val="No Spacing"/>
    <w:uiPriority w:val="1"/>
    <w:qFormat/>
    <w:rPr>
      <w:rFonts w:cs="Calibri"/>
      <w:lang w:eastAsia="ru-RU"/>
    </w:rPr>
  </w:style>
  <w:style w:type="table" w:styleId="a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5">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2">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2">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sz w:val="20"/>
      <w:szCs w:val="20"/>
      <w:lang w:eastAsia="ru-RU"/>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412478">
      <w:bodyDiv w:val="1"/>
      <w:marLeft w:val="0"/>
      <w:marRight w:val="0"/>
      <w:marTop w:val="0"/>
      <w:marBottom w:val="0"/>
      <w:divBdr>
        <w:top w:val="none" w:sz="0" w:space="0" w:color="auto"/>
        <w:left w:val="none" w:sz="0" w:space="0" w:color="auto"/>
        <w:bottom w:val="none" w:sz="0" w:space="0" w:color="auto"/>
        <w:right w:val="none" w:sz="0" w:space="0" w:color="auto"/>
      </w:divBdr>
    </w:div>
    <w:div w:id="1972250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mjSFjGmEFNPhf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sk.yandex.ru/i/1Gn7sMvG_nV87g" TargetMode="External"/><Relationship Id="rId4" Type="http://schemas.openxmlformats.org/officeDocument/2006/relationships/settings" Target="settings.xml"/><Relationship Id="rId9" Type="http://schemas.openxmlformats.org/officeDocument/2006/relationships/hyperlink" Target="https://disk.yandex.ru/d/nfm44NchvzJc4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7FFA7-7575-4B90-84D1-DD7CA3E4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1164</Words>
  <Characters>6637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Клевцова Мария Сергеевна</dc:creator>
  <dc:description/>
  <cp:lastModifiedBy>Татьяна Ростовская</cp:lastModifiedBy>
  <cp:revision>7</cp:revision>
  <dcterms:created xsi:type="dcterms:W3CDTF">2024-02-15T12:19:00Z</dcterms:created>
  <dcterms:modified xsi:type="dcterms:W3CDTF">2024-02-16T09:25:00Z</dcterms:modified>
  <dc:language>ru-RU</dc:language>
</cp:coreProperties>
</file>